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AB00" w14:textId="72BD47FB" w:rsidR="00435BFE" w:rsidRDefault="00435BFE" w:rsidP="008B25E2"/>
    <w:p w14:paraId="627F5DE5" w14:textId="77777777" w:rsidR="00D86813" w:rsidRDefault="00D86813" w:rsidP="008B25E2"/>
    <w:p w14:paraId="4BC3D095" w14:textId="29A37D28" w:rsidR="00B04204" w:rsidRPr="001E21CB" w:rsidRDefault="001E21CB" w:rsidP="00E848C7">
      <w:pPr>
        <w:jc w:val="center"/>
        <w:rPr>
          <w:rFonts w:ascii="HG創英角ｺﾞｼｯｸUB" w:eastAsia="HG創英角ｺﾞｼｯｸUB" w:hAnsi="HG創英角ｺﾞｼｯｸUB"/>
          <w:sz w:val="28"/>
          <w:szCs w:val="28"/>
        </w:rPr>
      </w:pPr>
      <w:r w:rsidRPr="001E21CB">
        <w:rPr>
          <w:rFonts w:ascii="HG創英角ｺﾞｼｯｸUB" w:eastAsia="HG創英角ｺﾞｼｯｸUB" w:hAnsi="HG創英角ｺﾞｼｯｸUB" w:hint="eastAsia"/>
          <w:sz w:val="28"/>
          <w:szCs w:val="28"/>
        </w:rPr>
        <w:t>「筑波トランスパシフィックプログラム（TTPP）</w:t>
      </w:r>
      <w:r w:rsidR="003F7875" w:rsidRPr="001E21CB">
        <w:rPr>
          <w:rFonts w:ascii="HG創英角ｺﾞｼｯｸUB" w:eastAsia="HG創英角ｺﾞｼｯｸUB" w:hAnsi="HG創英角ｺﾞｼｯｸUB" w:hint="eastAsia"/>
          <w:sz w:val="28"/>
          <w:szCs w:val="28"/>
        </w:rPr>
        <w:t>」</w:t>
      </w:r>
    </w:p>
    <w:p w14:paraId="3225BAE6" w14:textId="31109CF0" w:rsidR="003F7875" w:rsidRPr="002E6102" w:rsidRDefault="007733E0" w:rsidP="00E848C7">
      <w:pPr>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２０２</w:t>
      </w:r>
      <w:r w:rsidR="0063792B">
        <w:rPr>
          <w:rFonts w:ascii="HG創英角ｺﾞｼｯｸUB" w:eastAsia="HG創英角ｺﾞｼｯｸUB" w:hAnsi="HG創英角ｺﾞｼｯｸUB" w:hint="eastAsia"/>
          <w:sz w:val="32"/>
          <w:szCs w:val="32"/>
        </w:rPr>
        <w:t>４</w:t>
      </w:r>
      <w:r w:rsidR="009F7130">
        <w:rPr>
          <w:rFonts w:ascii="HG創英角ｺﾞｼｯｸUB" w:eastAsia="HG創英角ｺﾞｼｯｸUB" w:hAnsi="HG創英角ｺﾞｼｯｸUB" w:hint="eastAsia"/>
          <w:sz w:val="32"/>
          <w:szCs w:val="32"/>
        </w:rPr>
        <w:t>年</w:t>
      </w:r>
      <w:r w:rsidR="003F7875" w:rsidRPr="002E6102">
        <w:rPr>
          <w:rFonts w:ascii="HG創英角ｺﾞｼｯｸUB" w:eastAsia="HG創英角ｺﾞｼｯｸUB" w:hAnsi="HG創英角ｺﾞｼｯｸUB" w:hint="eastAsia"/>
          <w:sz w:val="32"/>
          <w:szCs w:val="32"/>
        </w:rPr>
        <w:t>度</w:t>
      </w:r>
      <w:r w:rsidR="00927E51" w:rsidRPr="002E6102">
        <w:rPr>
          <w:rFonts w:ascii="HG創英角ｺﾞｼｯｸUB" w:eastAsia="HG創英角ｺﾞｼｯｸUB" w:hAnsi="HG創英角ｺﾞｼｯｸUB" w:hint="eastAsia"/>
          <w:sz w:val="32"/>
          <w:szCs w:val="32"/>
        </w:rPr>
        <w:t xml:space="preserve"> </w:t>
      </w:r>
      <w:r w:rsidR="00C72FEA" w:rsidRPr="002E6102">
        <w:rPr>
          <w:rFonts w:ascii="HG創英角ｺﾞｼｯｸUB" w:eastAsia="HG創英角ｺﾞｼｯｸUB" w:hAnsi="HG創英角ｺﾞｼｯｸUB" w:hint="eastAsia"/>
          <w:sz w:val="32"/>
          <w:szCs w:val="32"/>
        </w:rPr>
        <w:t>交換留学</w:t>
      </w:r>
      <w:r w:rsidR="001146D3" w:rsidRPr="002E6102">
        <w:rPr>
          <w:rFonts w:ascii="HG創英角ｺﾞｼｯｸUB" w:eastAsia="HG創英角ｺﾞｼｯｸUB" w:hAnsi="HG創英角ｺﾞｼｯｸUB" w:hint="eastAsia"/>
          <w:sz w:val="32"/>
          <w:szCs w:val="32"/>
        </w:rPr>
        <w:t>（</w:t>
      </w:r>
      <w:r w:rsidR="00C72FEA" w:rsidRPr="002E6102">
        <w:rPr>
          <w:rFonts w:ascii="HG創英角ｺﾞｼｯｸUB" w:eastAsia="HG創英角ｺﾞｼｯｸUB" w:hAnsi="HG創英角ｺﾞｼｯｸUB" w:hint="eastAsia"/>
          <w:sz w:val="32"/>
          <w:szCs w:val="32"/>
        </w:rPr>
        <w:t>派遣</w:t>
      </w:r>
      <w:r w:rsidR="001146D3" w:rsidRPr="002E6102">
        <w:rPr>
          <w:rFonts w:ascii="HG創英角ｺﾞｼｯｸUB" w:eastAsia="HG創英角ｺﾞｼｯｸUB" w:hAnsi="HG創英角ｺﾞｼｯｸUB" w:hint="eastAsia"/>
          <w:sz w:val="32"/>
          <w:szCs w:val="32"/>
        </w:rPr>
        <w:t>）</w:t>
      </w:r>
      <w:r w:rsidR="00C72FEA" w:rsidRPr="002E6102">
        <w:rPr>
          <w:rFonts w:ascii="HG創英角ｺﾞｼｯｸUB" w:eastAsia="HG創英角ｺﾞｼｯｸUB" w:hAnsi="HG創英角ｺﾞｼｯｸUB" w:hint="eastAsia"/>
          <w:sz w:val="32"/>
          <w:szCs w:val="32"/>
        </w:rPr>
        <w:t xml:space="preserve">プログラム生 </w:t>
      </w:r>
      <w:r w:rsidR="0092737D" w:rsidRPr="002E6102">
        <w:rPr>
          <w:rFonts w:ascii="HG創英角ｺﾞｼｯｸUB" w:eastAsia="HG創英角ｺﾞｼｯｸUB" w:hAnsi="HG創英角ｺﾞｼｯｸUB" w:hint="eastAsia"/>
          <w:sz w:val="32"/>
          <w:szCs w:val="32"/>
        </w:rPr>
        <w:t>募集</w:t>
      </w:r>
      <w:r w:rsidR="00C15176">
        <w:rPr>
          <w:rFonts w:ascii="HG創英角ｺﾞｼｯｸUB" w:eastAsia="HG創英角ｺﾞｼｯｸUB" w:hAnsi="HG創英角ｺﾞｼｯｸUB" w:hint="eastAsia"/>
          <w:sz w:val="32"/>
          <w:szCs w:val="32"/>
        </w:rPr>
        <w:t>要項</w:t>
      </w:r>
    </w:p>
    <w:p w14:paraId="1CB2F3C8" w14:textId="77777777" w:rsidR="008B25E2" w:rsidRPr="002E6102" w:rsidRDefault="008B25E2" w:rsidP="008B25E2">
      <w:pPr>
        <w:rPr>
          <w:rFonts w:ascii="HGSｺﾞｼｯｸE" w:eastAsia="HGSｺﾞｼｯｸE" w:hAnsi="HGSｺﾞｼｯｸE"/>
        </w:rPr>
      </w:pPr>
    </w:p>
    <w:p w14:paraId="7D77D712" w14:textId="1D523967" w:rsidR="003F7875" w:rsidRPr="00E848C7" w:rsidRDefault="00E848C7" w:rsidP="00E848C7">
      <w:pPr>
        <w:rPr>
          <w:rFonts w:asciiTheme="minorEastAsia" w:hAnsiTheme="minorEastAsia"/>
          <w:b/>
        </w:rPr>
      </w:pPr>
      <w:r w:rsidRPr="00E848C7">
        <w:rPr>
          <w:rFonts w:asciiTheme="minorEastAsia" w:hAnsiTheme="minorEastAsia" w:hint="eastAsia"/>
          <w:b/>
        </w:rPr>
        <w:t>１．</w:t>
      </w:r>
      <w:r w:rsidR="00CC1CBB" w:rsidRPr="00E848C7">
        <w:rPr>
          <w:rFonts w:asciiTheme="minorEastAsia" w:hAnsiTheme="minorEastAsia" w:hint="eastAsia"/>
          <w:b/>
        </w:rPr>
        <w:t>趣旨（派遣</w:t>
      </w:r>
      <w:r w:rsidR="003F7875" w:rsidRPr="00E848C7">
        <w:rPr>
          <w:rFonts w:asciiTheme="minorEastAsia" w:hAnsiTheme="minorEastAsia" w:hint="eastAsia"/>
          <w:b/>
        </w:rPr>
        <w:t>の目的）</w:t>
      </w:r>
    </w:p>
    <w:p w14:paraId="5CB55D0E" w14:textId="4E7E4229" w:rsidR="004D3409" w:rsidRDefault="00247F5E" w:rsidP="004D3409">
      <w:pPr>
        <w:ind w:firstLineChars="300" w:firstLine="630"/>
        <w:rPr>
          <w:rFonts w:asciiTheme="minorEastAsia" w:hAnsiTheme="minorEastAsia"/>
        </w:rPr>
      </w:pPr>
      <w:r>
        <w:rPr>
          <w:rFonts w:asciiTheme="minorEastAsia" w:hAnsiTheme="minorEastAsia" w:hint="eastAsia"/>
        </w:rPr>
        <w:t>「筑波</w:t>
      </w:r>
      <w:r w:rsidR="00C91E56">
        <w:rPr>
          <w:rFonts w:asciiTheme="minorEastAsia" w:hAnsiTheme="minorEastAsia" w:hint="eastAsia"/>
        </w:rPr>
        <w:t>トランスパシフィックプログラム（TTPP）」は、</w:t>
      </w:r>
      <w:r w:rsidR="00A91CBF" w:rsidRPr="00E848C7">
        <w:rPr>
          <w:rFonts w:asciiTheme="minorEastAsia" w:hAnsiTheme="minorEastAsia" w:hint="eastAsia"/>
        </w:rPr>
        <w:t>地球</w:t>
      </w:r>
      <w:r w:rsidR="00C91E56">
        <w:rPr>
          <w:rFonts w:asciiTheme="minorEastAsia" w:hAnsiTheme="minorEastAsia" w:hint="eastAsia"/>
        </w:rPr>
        <w:t>規模課題の解決に向けて広く社会の</w:t>
      </w:r>
    </w:p>
    <w:p w14:paraId="7B719D2A" w14:textId="77777777" w:rsidR="004D3409" w:rsidRDefault="00C91E56" w:rsidP="004D3409">
      <w:pPr>
        <w:ind w:firstLineChars="300" w:firstLine="630"/>
        <w:rPr>
          <w:rFonts w:asciiTheme="minorEastAsia" w:hAnsiTheme="minorEastAsia"/>
        </w:rPr>
      </w:pPr>
      <w:r>
        <w:rPr>
          <w:rFonts w:asciiTheme="minorEastAsia" w:hAnsiTheme="minorEastAsia" w:hint="eastAsia"/>
        </w:rPr>
        <w:t>安全・安心に貢献する中核的な</w:t>
      </w:r>
      <w:r w:rsidR="00A91CBF" w:rsidRPr="00E848C7">
        <w:rPr>
          <w:rFonts w:asciiTheme="minorEastAsia" w:hAnsiTheme="minorEastAsia" w:hint="eastAsia"/>
        </w:rPr>
        <w:t>人材の育成を</w:t>
      </w:r>
      <w:r w:rsidR="003F7875" w:rsidRPr="00E848C7">
        <w:rPr>
          <w:rFonts w:asciiTheme="minorEastAsia" w:hAnsiTheme="minorEastAsia" w:hint="eastAsia"/>
        </w:rPr>
        <w:t>目的に、</w:t>
      </w:r>
      <w:r>
        <w:rPr>
          <w:rFonts w:asciiTheme="minorEastAsia" w:hAnsiTheme="minorEastAsia" w:hint="eastAsia"/>
        </w:rPr>
        <w:t>協働教育履修プログラムを設定し、</w:t>
      </w:r>
      <w:r w:rsidR="00C72FEA" w:rsidRPr="00E848C7">
        <w:rPr>
          <w:rFonts w:asciiTheme="minorEastAsia" w:hAnsiTheme="minorEastAsia" w:hint="eastAsia"/>
        </w:rPr>
        <w:t>中南米</w:t>
      </w:r>
    </w:p>
    <w:p w14:paraId="7982D921" w14:textId="7E7442FA" w:rsidR="003F7875" w:rsidRPr="00E848C7" w:rsidRDefault="00C72FEA" w:rsidP="004D3409">
      <w:pPr>
        <w:ind w:firstLineChars="300" w:firstLine="630"/>
        <w:rPr>
          <w:rFonts w:asciiTheme="minorEastAsia" w:hAnsiTheme="minorEastAsia"/>
        </w:rPr>
      </w:pPr>
      <w:r w:rsidRPr="00E848C7">
        <w:rPr>
          <w:rFonts w:asciiTheme="minorEastAsia" w:hAnsiTheme="minorEastAsia" w:hint="eastAsia"/>
        </w:rPr>
        <w:t>（メキシコ、</w:t>
      </w:r>
      <w:r w:rsidR="004D3409">
        <w:rPr>
          <w:rFonts w:asciiTheme="minorEastAsia" w:hAnsiTheme="minorEastAsia" w:hint="eastAsia"/>
        </w:rPr>
        <w:t>コロンビア、ペルー、チリ、ブラジル）</w:t>
      </w:r>
      <w:r w:rsidR="0041723A" w:rsidRPr="00E848C7">
        <w:rPr>
          <w:rFonts w:asciiTheme="minorEastAsia" w:hAnsiTheme="minorEastAsia" w:hint="eastAsia"/>
        </w:rPr>
        <w:t>の</w:t>
      </w:r>
      <w:r w:rsidR="004D3409">
        <w:rPr>
          <w:rFonts w:asciiTheme="minorEastAsia" w:hAnsiTheme="minorEastAsia" w:hint="eastAsia"/>
        </w:rPr>
        <w:t>連携大学との海外交換留学</w:t>
      </w:r>
      <w:r w:rsidR="003F7875" w:rsidRPr="00E848C7">
        <w:rPr>
          <w:rFonts w:asciiTheme="minorEastAsia" w:hAnsiTheme="minorEastAsia" w:hint="eastAsia"/>
        </w:rPr>
        <w:t>を実施</w:t>
      </w:r>
      <w:r w:rsidR="004D3409">
        <w:rPr>
          <w:rFonts w:asciiTheme="minorEastAsia" w:hAnsiTheme="minorEastAsia" w:hint="eastAsia"/>
        </w:rPr>
        <w:t>する。</w:t>
      </w:r>
    </w:p>
    <w:p w14:paraId="4BB3DB48" w14:textId="634301D3" w:rsidR="00435BFE" w:rsidRPr="008B25E2" w:rsidRDefault="00435BFE" w:rsidP="008B25E2">
      <w:pPr>
        <w:rPr>
          <w:rFonts w:asciiTheme="minorEastAsia" w:hAnsiTheme="minorEastAsia"/>
        </w:rPr>
      </w:pPr>
    </w:p>
    <w:p w14:paraId="00011C62" w14:textId="2349942C" w:rsidR="00CD0BD1" w:rsidRPr="00E848C7" w:rsidRDefault="00E848C7" w:rsidP="00E848C7">
      <w:pPr>
        <w:rPr>
          <w:rFonts w:asciiTheme="minorEastAsia" w:hAnsiTheme="minorEastAsia"/>
          <w:b/>
        </w:rPr>
      </w:pPr>
      <w:r w:rsidRPr="00E848C7">
        <w:rPr>
          <w:rFonts w:asciiTheme="minorEastAsia" w:hAnsiTheme="minorEastAsia" w:hint="eastAsia"/>
          <w:b/>
        </w:rPr>
        <w:t>２．</w:t>
      </w:r>
      <w:r w:rsidR="00922615" w:rsidRPr="00E848C7">
        <w:rPr>
          <w:rFonts w:asciiTheme="minorEastAsia" w:hAnsiTheme="minorEastAsia" w:hint="eastAsia"/>
          <w:b/>
        </w:rPr>
        <w:t>募集情報</w:t>
      </w:r>
    </w:p>
    <w:tbl>
      <w:tblPr>
        <w:tblStyle w:val="a8"/>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6"/>
        <w:gridCol w:w="3955"/>
        <w:gridCol w:w="1134"/>
        <w:gridCol w:w="1275"/>
        <w:gridCol w:w="1433"/>
      </w:tblGrid>
      <w:tr w:rsidR="00922615" w:rsidRPr="008B25E2" w14:paraId="5F674CC7" w14:textId="77777777" w:rsidTr="00A54486">
        <w:trPr>
          <w:jc w:val="center"/>
        </w:trPr>
        <w:tc>
          <w:tcPr>
            <w:tcW w:w="2126" w:type="dxa"/>
            <w:vAlign w:val="center"/>
          </w:tcPr>
          <w:p w14:paraId="45AA98E5" w14:textId="0780903E" w:rsidR="00922615" w:rsidRPr="008B25E2" w:rsidRDefault="00C72FEA" w:rsidP="00A54486">
            <w:pPr>
              <w:jc w:val="center"/>
              <w:rPr>
                <w:rFonts w:asciiTheme="minorEastAsia" w:hAnsiTheme="minorEastAsia"/>
              </w:rPr>
            </w:pPr>
            <w:r w:rsidRPr="008B25E2">
              <w:rPr>
                <w:rFonts w:asciiTheme="minorEastAsia" w:hAnsiTheme="minorEastAsia" w:hint="eastAsia"/>
              </w:rPr>
              <w:t>留学先</w:t>
            </w:r>
          </w:p>
        </w:tc>
        <w:tc>
          <w:tcPr>
            <w:tcW w:w="3955" w:type="dxa"/>
            <w:vAlign w:val="center"/>
          </w:tcPr>
          <w:p w14:paraId="3CB852FF" w14:textId="42CA50EA" w:rsidR="00922615" w:rsidRPr="008B25E2" w:rsidRDefault="002D53D8" w:rsidP="00A54486">
            <w:pPr>
              <w:jc w:val="center"/>
              <w:rPr>
                <w:rFonts w:asciiTheme="minorEastAsia" w:hAnsiTheme="minorEastAsia"/>
              </w:rPr>
            </w:pPr>
            <w:r>
              <w:rPr>
                <w:rFonts w:asciiTheme="minorEastAsia" w:hAnsiTheme="minorEastAsia" w:hint="eastAsia"/>
              </w:rPr>
              <w:t>プログラム派遣</w:t>
            </w:r>
            <w:r w:rsidR="00CC1E5D" w:rsidRPr="008B25E2">
              <w:rPr>
                <w:rFonts w:asciiTheme="minorEastAsia" w:hAnsiTheme="minorEastAsia" w:hint="eastAsia"/>
              </w:rPr>
              <w:t>期</w:t>
            </w:r>
            <w:r w:rsidR="00922615" w:rsidRPr="008B25E2">
              <w:rPr>
                <w:rFonts w:asciiTheme="minorEastAsia" w:hAnsiTheme="minorEastAsia" w:hint="eastAsia"/>
              </w:rPr>
              <w:t>間</w:t>
            </w:r>
            <w:r w:rsidR="00A45CCD" w:rsidRPr="008B25E2">
              <w:rPr>
                <w:rFonts w:asciiTheme="minorEastAsia" w:hAnsiTheme="minorEastAsia" w:hint="eastAsia"/>
              </w:rPr>
              <w:t>（予定）</w:t>
            </w:r>
          </w:p>
        </w:tc>
        <w:tc>
          <w:tcPr>
            <w:tcW w:w="1134" w:type="dxa"/>
            <w:vAlign w:val="center"/>
          </w:tcPr>
          <w:p w14:paraId="0654E51F" w14:textId="77777777" w:rsidR="00922615" w:rsidRPr="008B25E2" w:rsidRDefault="00922615" w:rsidP="00A54486">
            <w:pPr>
              <w:jc w:val="center"/>
              <w:rPr>
                <w:rFonts w:asciiTheme="minorEastAsia" w:hAnsiTheme="minorEastAsia"/>
              </w:rPr>
            </w:pPr>
            <w:r w:rsidRPr="008B25E2">
              <w:rPr>
                <w:rFonts w:asciiTheme="minorEastAsia" w:hAnsiTheme="minorEastAsia" w:hint="eastAsia"/>
              </w:rPr>
              <w:t>募集人数</w:t>
            </w:r>
          </w:p>
        </w:tc>
        <w:tc>
          <w:tcPr>
            <w:tcW w:w="1275" w:type="dxa"/>
            <w:vAlign w:val="center"/>
          </w:tcPr>
          <w:p w14:paraId="01E679A2" w14:textId="77777777" w:rsidR="00922615" w:rsidRPr="008B25E2" w:rsidRDefault="00922615" w:rsidP="00A54486">
            <w:pPr>
              <w:jc w:val="center"/>
              <w:rPr>
                <w:rFonts w:asciiTheme="minorEastAsia" w:hAnsiTheme="minorEastAsia"/>
              </w:rPr>
            </w:pPr>
            <w:r w:rsidRPr="008B25E2">
              <w:rPr>
                <w:rFonts w:asciiTheme="minorEastAsia" w:hAnsiTheme="minorEastAsia" w:hint="eastAsia"/>
              </w:rPr>
              <w:t>募集対象</w:t>
            </w:r>
          </w:p>
        </w:tc>
        <w:tc>
          <w:tcPr>
            <w:tcW w:w="1433" w:type="dxa"/>
            <w:vAlign w:val="center"/>
          </w:tcPr>
          <w:p w14:paraId="01D4E524" w14:textId="212F2756" w:rsidR="00922615" w:rsidRPr="008B25E2" w:rsidRDefault="005F3AA9" w:rsidP="00A54486">
            <w:pPr>
              <w:jc w:val="center"/>
              <w:rPr>
                <w:rFonts w:asciiTheme="minorEastAsia" w:hAnsiTheme="minorEastAsia"/>
              </w:rPr>
            </w:pPr>
            <w:r w:rsidRPr="008B25E2">
              <w:rPr>
                <w:rFonts w:asciiTheme="minorEastAsia" w:hAnsiTheme="minorEastAsia" w:hint="eastAsia"/>
              </w:rPr>
              <w:t>対象言語</w:t>
            </w:r>
          </w:p>
        </w:tc>
      </w:tr>
      <w:tr w:rsidR="00E74B40" w:rsidRPr="008B25E2" w14:paraId="1F65EE9E" w14:textId="77777777" w:rsidTr="00A54486">
        <w:trPr>
          <w:trHeight w:val="650"/>
          <w:jc w:val="center"/>
        </w:trPr>
        <w:tc>
          <w:tcPr>
            <w:tcW w:w="2126" w:type="dxa"/>
            <w:vAlign w:val="center"/>
          </w:tcPr>
          <w:p w14:paraId="6F308A03" w14:textId="77777777" w:rsidR="00E74B40" w:rsidRPr="008B25E2" w:rsidRDefault="00E74B40" w:rsidP="00A54486">
            <w:pPr>
              <w:rPr>
                <w:rFonts w:asciiTheme="minorEastAsia" w:hAnsiTheme="minorEastAsia"/>
              </w:rPr>
            </w:pPr>
            <w:r w:rsidRPr="008B25E2">
              <w:rPr>
                <w:rFonts w:asciiTheme="minorEastAsia" w:hAnsiTheme="minorEastAsia" w:hint="eastAsia"/>
              </w:rPr>
              <w:t>メキシコ</w:t>
            </w:r>
          </w:p>
          <w:p w14:paraId="498A7C4D" w14:textId="342B93B8" w:rsidR="00E74B40" w:rsidRPr="008B25E2" w:rsidRDefault="00E74B40" w:rsidP="00A54486">
            <w:pPr>
              <w:rPr>
                <w:rFonts w:asciiTheme="minorEastAsia" w:hAnsiTheme="minorEastAsia"/>
              </w:rPr>
            </w:pPr>
            <w:r w:rsidRPr="008B25E2">
              <w:rPr>
                <w:rFonts w:asciiTheme="minorEastAsia" w:hAnsiTheme="minorEastAsia" w:hint="eastAsia"/>
              </w:rPr>
              <w:t>メキシコ大学院大学</w:t>
            </w:r>
          </w:p>
        </w:tc>
        <w:tc>
          <w:tcPr>
            <w:tcW w:w="3955" w:type="dxa"/>
            <w:vMerge w:val="restart"/>
            <w:vAlign w:val="center"/>
          </w:tcPr>
          <w:p w14:paraId="12C944EB" w14:textId="3B3FC4FA" w:rsidR="00E74B40" w:rsidRDefault="0063792B" w:rsidP="00A02416">
            <w:pPr>
              <w:ind w:firstLineChars="50" w:firstLine="105"/>
              <w:jc w:val="center"/>
              <w:rPr>
                <w:rFonts w:asciiTheme="minorEastAsia" w:hAnsiTheme="minorEastAsia"/>
              </w:rPr>
            </w:pPr>
            <w:r>
              <w:rPr>
                <w:rFonts w:asciiTheme="minorEastAsia" w:hAnsiTheme="minorEastAsia" w:hint="eastAsia"/>
              </w:rPr>
              <w:t>2024</w:t>
            </w:r>
            <w:r w:rsidR="00A02416" w:rsidRPr="008B25E2">
              <w:rPr>
                <w:rFonts w:asciiTheme="minorEastAsia" w:hAnsiTheme="minorEastAsia" w:hint="eastAsia"/>
              </w:rPr>
              <w:t>年8月 ～ 6か月</w:t>
            </w:r>
            <w:r w:rsidR="00A02416">
              <w:rPr>
                <w:rFonts w:asciiTheme="minorEastAsia" w:hAnsiTheme="minorEastAsia" w:hint="eastAsia"/>
              </w:rPr>
              <w:t>又は1年</w:t>
            </w:r>
            <w:r w:rsidR="00A02416" w:rsidRPr="008B25E2">
              <w:rPr>
                <w:rFonts w:asciiTheme="minorEastAsia" w:hAnsiTheme="minorEastAsia" w:hint="eastAsia"/>
              </w:rPr>
              <w:t>程度</w:t>
            </w:r>
          </w:p>
          <w:p w14:paraId="10A55460" w14:textId="400DED6F" w:rsidR="00A02416" w:rsidRPr="008B25E2" w:rsidRDefault="00A02416" w:rsidP="00A02416">
            <w:pPr>
              <w:ind w:firstLineChars="50" w:firstLine="105"/>
              <w:jc w:val="center"/>
              <w:rPr>
                <w:rFonts w:asciiTheme="minorEastAsia" w:hAnsiTheme="minorEastAsia"/>
              </w:rPr>
            </w:pPr>
            <w:r>
              <w:rPr>
                <w:rFonts w:asciiTheme="minorEastAsia" w:hAnsiTheme="minorEastAsia" w:hint="eastAsia"/>
              </w:rPr>
              <w:t>（要相談）</w:t>
            </w:r>
          </w:p>
        </w:tc>
        <w:tc>
          <w:tcPr>
            <w:tcW w:w="1134" w:type="dxa"/>
            <w:vMerge w:val="restart"/>
            <w:vAlign w:val="center"/>
          </w:tcPr>
          <w:p w14:paraId="31A2AAB0" w14:textId="679BA01A" w:rsidR="00E74B40" w:rsidRPr="008B25E2" w:rsidRDefault="00E74B40" w:rsidP="00A54486">
            <w:pPr>
              <w:jc w:val="center"/>
              <w:rPr>
                <w:rFonts w:asciiTheme="minorEastAsia" w:hAnsiTheme="minorEastAsia"/>
              </w:rPr>
            </w:pPr>
            <w:r w:rsidRPr="008B25E2">
              <w:rPr>
                <w:rFonts w:asciiTheme="minorEastAsia" w:hAnsiTheme="minorEastAsia" w:hint="eastAsia"/>
              </w:rPr>
              <w:t>若干名</w:t>
            </w:r>
          </w:p>
        </w:tc>
        <w:tc>
          <w:tcPr>
            <w:tcW w:w="1275" w:type="dxa"/>
            <w:vMerge w:val="restart"/>
            <w:vAlign w:val="center"/>
          </w:tcPr>
          <w:p w14:paraId="13AC721A" w14:textId="197A3E00" w:rsidR="00E74B40" w:rsidRPr="008B25E2" w:rsidRDefault="00E74B40" w:rsidP="00A54486">
            <w:pPr>
              <w:rPr>
                <w:rFonts w:asciiTheme="minorEastAsia" w:hAnsiTheme="minorEastAsia"/>
              </w:rPr>
            </w:pPr>
            <w:r>
              <w:rPr>
                <w:rFonts w:asciiTheme="minorEastAsia" w:hAnsiTheme="minorEastAsia" w:hint="eastAsia"/>
              </w:rPr>
              <w:t>正規課程に在学中の</w:t>
            </w:r>
          </w:p>
          <w:p w14:paraId="43565E23" w14:textId="4C1E155D" w:rsidR="00E74B40" w:rsidRPr="008B25E2" w:rsidRDefault="00E74B40" w:rsidP="00A54486">
            <w:pPr>
              <w:rPr>
                <w:rFonts w:asciiTheme="minorEastAsia" w:hAnsiTheme="minorEastAsia"/>
              </w:rPr>
            </w:pPr>
            <w:r w:rsidRPr="008B25E2">
              <w:rPr>
                <w:rFonts w:asciiTheme="minorEastAsia" w:hAnsiTheme="minorEastAsia" w:hint="eastAsia"/>
              </w:rPr>
              <w:t>大学院生</w:t>
            </w:r>
            <w:r>
              <w:rPr>
                <w:rFonts w:asciiTheme="minorEastAsia" w:hAnsiTheme="minorEastAsia" w:hint="eastAsia"/>
              </w:rPr>
              <w:t>・</w:t>
            </w:r>
          </w:p>
          <w:p w14:paraId="465404CB" w14:textId="77777777" w:rsidR="00E74B40" w:rsidRPr="008B25E2" w:rsidRDefault="00E74B40" w:rsidP="00A54486">
            <w:pPr>
              <w:rPr>
                <w:rFonts w:asciiTheme="minorEastAsia" w:hAnsiTheme="minorEastAsia"/>
              </w:rPr>
            </w:pPr>
            <w:r w:rsidRPr="008B25E2">
              <w:rPr>
                <w:rFonts w:asciiTheme="minorEastAsia" w:hAnsiTheme="minorEastAsia" w:hint="eastAsia"/>
              </w:rPr>
              <w:t>学群学生</w:t>
            </w:r>
          </w:p>
          <w:p w14:paraId="2D905BB4" w14:textId="4DC98083" w:rsidR="00E74B40" w:rsidRPr="008B25E2" w:rsidRDefault="00E74B40" w:rsidP="00A54486">
            <w:pPr>
              <w:rPr>
                <w:rFonts w:asciiTheme="minorEastAsia" w:hAnsiTheme="minorEastAsia"/>
              </w:rPr>
            </w:pPr>
          </w:p>
        </w:tc>
        <w:tc>
          <w:tcPr>
            <w:tcW w:w="1433" w:type="dxa"/>
            <w:vMerge w:val="restart"/>
            <w:vAlign w:val="center"/>
          </w:tcPr>
          <w:p w14:paraId="13415397" w14:textId="77777777" w:rsidR="00E74B40" w:rsidRPr="00443006" w:rsidRDefault="00E74B40" w:rsidP="00A54486">
            <w:pPr>
              <w:rPr>
                <w:rFonts w:asciiTheme="minorEastAsia" w:hAnsiTheme="minorEastAsia"/>
                <w:sz w:val="20"/>
                <w:szCs w:val="20"/>
              </w:rPr>
            </w:pPr>
            <w:r w:rsidRPr="00443006">
              <w:rPr>
                <w:rFonts w:asciiTheme="minorEastAsia" w:hAnsiTheme="minorEastAsia" w:hint="eastAsia"/>
                <w:sz w:val="20"/>
                <w:szCs w:val="20"/>
              </w:rPr>
              <w:t>スペイン語</w:t>
            </w:r>
          </w:p>
          <w:p w14:paraId="161ADB90" w14:textId="6E7A0BEB" w:rsidR="00E74B40" w:rsidRPr="00443006" w:rsidRDefault="00E74B40" w:rsidP="00A54486">
            <w:pPr>
              <w:rPr>
                <w:rFonts w:asciiTheme="minorEastAsia" w:hAnsiTheme="minorEastAsia"/>
                <w:sz w:val="20"/>
                <w:szCs w:val="20"/>
              </w:rPr>
            </w:pPr>
            <w:r>
              <w:rPr>
                <w:rFonts w:asciiTheme="minorEastAsia" w:hAnsiTheme="minorEastAsia" w:hint="eastAsia"/>
                <w:sz w:val="20"/>
                <w:szCs w:val="20"/>
              </w:rPr>
              <w:t>及び</w:t>
            </w:r>
            <w:r w:rsidRPr="00443006">
              <w:rPr>
                <w:rFonts w:asciiTheme="minorEastAsia" w:hAnsiTheme="minorEastAsia" w:hint="eastAsia"/>
                <w:sz w:val="20"/>
                <w:szCs w:val="20"/>
              </w:rPr>
              <w:t>英語</w:t>
            </w:r>
          </w:p>
        </w:tc>
      </w:tr>
      <w:tr w:rsidR="00E74B40" w:rsidRPr="008B25E2" w14:paraId="637F421B" w14:textId="77777777" w:rsidTr="00A54486">
        <w:trPr>
          <w:trHeight w:val="650"/>
          <w:jc w:val="center"/>
        </w:trPr>
        <w:tc>
          <w:tcPr>
            <w:tcW w:w="2126" w:type="dxa"/>
            <w:vAlign w:val="center"/>
          </w:tcPr>
          <w:p w14:paraId="79714F23" w14:textId="77777777" w:rsidR="00E74B40" w:rsidRPr="008B25E2" w:rsidRDefault="00E74B40" w:rsidP="00A54486">
            <w:pPr>
              <w:rPr>
                <w:rFonts w:asciiTheme="minorEastAsia" w:hAnsiTheme="minorEastAsia"/>
              </w:rPr>
            </w:pPr>
            <w:r w:rsidRPr="008B25E2">
              <w:rPr>
                <w:rFonts w:asciiTheme="minorEastAsia" w:hAnsiTheme="minorEastAsia" w:hint="eastAsia"/>
              </w:rPr>
              <w:t>メキシコ</w:t>
            </w:r>
          </w:p>
          <w:p w14:paraId="2B00C59E" w14:textId="0AF5E27C" w:rsidR="00E74B40" w:rsidRPr="008B25E2" w:rsidRDefault="00E74B40" w:rsidP="00A54486">
            <w:pPr>
              <w:rPr>
                <w:rFonts w:asciiTheme="minorEastAsia" w:hAnsiTheme="minorEastAsia"/>
              </w:rPr>
            </w:pPr>
            <w:r w:rsidRPr="008B25E2">
              <w:rPr>
                <w:rFonts w:asciiTheme="minorEastAsia" w:hAnsiTheme="minorEastAsia" w:hint="eastAsia"/>
              </w:rPr>
              <w:t>グアダラハラ大学</w:t>
            </w:r>
          </w:p>
        </w:tc>
        <w:tc>
          <w:tcPr>
            <w:tcW w:w="3955" w:type="dxa"/>
            <w:vMerge/>
            <w:vAlign w:val="center"/>
          </w:tcPr>
          <w:p w14:paraId="57AA195C" w14:textId="0B70F22C" w:rsidR="00E74B40" w:rsidRPr="008B25E2" w:rsidRDefault="00E74B40" w:rsidP="00A54486">
            <w:pPr>
              <w:ind w:firstLineChars="50" w:firstLine="105"/>
              <w:rPr>
                <w:rFonts w:asciiTheme="minorEastAsia" w:hAnsiTheme="minorEastAsia"/>
              </w:rPr>
            </w:pPr>
          </w:p>
        </w:tc>
        <w:tc>
          <w:tcPr>
            <w:tcW w:w="1134" w:type="dxa"/>
            <w:vMerge/>
            <w:vAlign w:val="center"/>
          </w:tcPr>
          <w:p w14:paraId="339BCBE5" w14:textId="01A4C705" w:rsidR="00E74B40" w:rsidRPr="008B25E2" w:rsidRDefault="00E74B40" w:rsidP="00A54486">
            <w:pPr>
              <w:jc w:val="center"/>
              <w:rPr>
                <w:rFonts w:asciiTheme="minorEastAsia" w:hAnsiTheme="minorEastAsia"/>
              </w:rPr>
            </w:pPr>
          </w:p>
        </w:tc>
        <w:tc>
          <w:tcPr>
            <w:tcW w:w="1275" w:type="dxa"/>
            <w:vMerge/>
            <w:vAlign w:val="center"/>
          </w:tcPr>
          <w:p w14:paraId="7AE9D220" w14:textId="14A4E60B" w:rsidR="00E74B40" w:rsidRPr="008B25E2" w:rsidRDefault="00E74B40" w:rsidP="00A54486">
            <w:pPr>
              <w:rPr>
                <w:rFonts w:asciiTheme="minorEastAsia" w:hAnsiTheme="minorEastAsia"/>
              </w:rPr>
            </w:pPr>
          </w:p>
        </w:tc>
        <w:tc>
          <w:tcPr>
            <w:tcW w:w="1433" w:type="dxa"/>
            <w:vMerge/>
            <w:vAlign w:val="center"/>
          </w:tcPr>
          <w:p w14:paraId="772F0FD4" w14:textId="77777777" w:rsidR="00E74B40" w:rsidRPr="008B25E2" w:rsidRDefault="00E74B40" w:rsidP="00A54486">
            <w:pPr>
              <w:rPr>
                <w:rFonts w:asciiTheme="minorEastAsia" w:hAnsiTheme="minorEastAsia"/>
              </w:rPr>
            </w:pPr>
          </w:p>
        </w:tc>
      </w:tr>
      <w:tr w:rsidR="00E74B40" w:rsidRPr="008B25E2" w14:paraId="17FEAEE5" w14:textId="77777777" w:rsidTr="00A54486">
        <w:trPr>
          <w:trHeight w:val="650"/>
          <w:jc w:val="center"/>
        </w:trPr>
        <w:tc>
          <w:tcPr>
            <w:tcW w:w="2126" w:type="dxa"/>
            <w:vAlign w:val="center"/>
          </w:tcPr>
          <w:p w14:paraId="70335EBE" w14:textId="77777777" w:rsidR="00E74B40" w:rsidRPr="008B25E2" w:rsidRDefault="00E74B40" w:rsidP="00A54486">
            <w:pPr>
              <w:rPr>
                <w:rFonts w:asciiTheme="minorEastAsia" w:hAnsiTheme="minorEastAsia"/>
              </w:rPr>
            </w:pPr>
            <w:r w:rsidRPr="008B25E2">
              <w:rPr>
                <w:rFonts w:asciiTheme="minorEastAsia" w:hAnsiTheme="minorEastAsia" w:hint="eastAsia"/>
              </w:rPr>
              <w:t>コロンビア</w:t>
            </w:r>
          </w:p>
          <w:p w14:paraId="4C3803FF" w14:textId="7DC68034" w:rsidR="00E74B40" w:rsidRPr="008B25E2" w:rsidRDefault="00E74B40" w:rsidP="00A54486">
            <w:pPr>
              <w:rPr>
                <w:rFonts w:asciiTheme="minorEastAsia" w:hAnsiTheme="minorEastAsia"/>
              </w:rPr>
            </w:pPr>
            <w:r w:rsidRPr="008B25E2">
              <w:rPr>
                <w:rFonts w:asciiTheme="minorEastAsia" w:hAnsiTheme="minorEastAsia" w:hint="eastAsia"/>
              </w:rPr>
              <w:t>ロスアンデス大学</w:t>
            </w:r>
          </w:p>
        </w:tc>
        <w:tc>
          <w:tcPr>
            <w:tcW w:w="3955" w:type="dxa"/>
            <w:vMerge/>
            <w:vAlign w:val="center"/>
          </w:tcPr>
          <w:p w14:paraId="1BFE33C4" w14:textId="6B219A17" w:rsidR="00E74B40" w:rsidRPr="008B25E2" w:rsidRDefault="00E74B40" w:rsidP="00A54486">
            <w:pPr>
              <w:ind w:firstLineChars="50" w:firstLine="105"/>
              <w:rPr>
                <w:rFonts w:asciiTheme="minorEastAsia" w:hAnsiTheme="minorEastAsia"/>
              </w:rPr>
            </w:pPr>
          </w:p>
        </w:tc>
        <w:tc>
          <w:tcPr>
            <w:tcW w:w="1134" w:type="dxa"/>
            <w:vMerge/>
            <w:vAlign w:val="center"/>
          </w:tcPr>
          <w:p w14:paraId="0214AFC9" w14:textId="00E5E77F" w:rsidR="00E74B40" w:rsidRPr="008B25E2" w:rsidRDefault="00E74B40" w:rsidP="00A54486">
            <w:pPr>
              <w:jc w:val="center"/>
              <w:rPr>
                <w:rFonts w:asciiTheme="minorEastAsia" w:hAnsiTheme="minorEastAsia"/>
              </w:rPr>
            </w:pPr>
          </w:p>
        </w:tc>
        <w:tc>
          <w:tcPr>
            <w:tcW w:w="1275" w:type="dxa"/>
            <w:vMerge/>
            <w:vAlign w:val="center"/>
          </w:tcPr>
          <w:p w14:paraId="6EA873BB" w14:textId="66296EE2" w:rsidR="00E74B40" w:rsidRPr="008B25E2" w:rsidRDefault="00E74B40" w:rsidP="00A54486">
            <w:pPr>
              <w:rPr>
                <w:rFonts w:asciiTheme="minorEastAsia" w:hAnsiTheme="minorEastAsia"/>
              </w:rPr>
            </w:pPr>
          </w:p>
        </w:tc>
        <w:tc>
          <w:tcPr>
            <w:tcW w:w="1433" w:type="dxa"/>
            <w:vMerge/>
            <w:vAlign w:val="center"/>
          </w:tcPr>
          <w:p w14:paraId="4F6CB23D" w14:textId="77777777" w:rsidR="00E74B40" w:rsidRPr="008B25E2" w:rsidRDefault="00E74B40" w:rsidP="00A54486">
            <w:pPr>
              <w:rPr>
                <w:rFonts w:asciiTheme="minorEastAsia" w:hAnsiTheme="minorEastAsia"/>
              </w:rPr>
            </w:pPr>
          </w:p>
        </w:tc>
      </w:tr>
      <w:tr w:rsidR="00E74B40" w:rsidRPr="008B25E2" w14:paraId="63EC3409" w14:textId="77777777" w:rsidTr="00A54486">
        <w:trPr>
          <w:trHeight w:val="650"/>
          <w:jc w:val="center"/>
        </w:trPr>
        <w:tc>
          <w:tcPr>
            <w:tcW w:w="2126" w:type="dxa"/>
            <w:vAlign w:val="center"/>
          </w:tcPr>
          <w:p w14:paraId="67431260" w14:textId="77777777" w:rsidR="00E74B40" w:rsidRPr="008B25E2" w:rsidRDefault="00E74B40" w:rsidP="00A54486">
            <w:pPr>
              <w:rPr>
                <w:rFonts w:asciiTheme="minorEastAsia" w:hAnsiTheme="minorEastAsia"/>
              </w:rPr>
            </w:pPr>
            <w:r w:rsidRPr="008B25E2">
              <w:rPr>
                <w:rFonts w:asciiTheme="minorEastAsia" w:hAnsiTheme="minorEastAsia" w:hint="eastAsia"/>
              </w:rPr>
              <w:t>ペルー</w:t>
            </w:r>
          </w:p>
          <w:p w14:paraId="7A2AEFB0" w14:textId="1324EA02" w:rsidR="00E74B40" w:rsidRPr="008B25E2" w:rsidRDefault="00E74B40" w:rsidP="00A54486">
            <w:pPr>
              <w:rPr>
                <w:rFonts w:asciiTheme="minorEastAsia" w:hAnsiTheme="minorEastAsia"/>
              </w:rPr>
            </w:pPr>
            <w:r w:rsidRPr="008B25E2">
              <w:rPr>
                <w:rFonts w:asciiTheme="minorEastAsia" w:hAnsiTheme="minorEastAsia" w:hint="eastAsia"/>
              </w:rPr>
              <w:t>カトリカ大学</w:t>
            </w:r>
          </w:p>
        </w:tc>
        <w:tc>
          <w:tcPr>
            <w:tcW w:w="3955" w:type="dxa"/>
            <w:vMerge/>
            <w:vAlign w:val="center"/>
          </w:tcPr>
          <w:p w14:paraId="5C3A26B3" w14:textId="5E465E65" w:rsidR="00E74B40" w:rsidRPr="008B25E2" w:rsidRDefault="00E74B40" w:rsidP="00A54486">
            <w:pPr>
              <w:ind w:firstLineChars="50" w:firstLine="105"/>
              <w:rPr>
                <w:rFonts w:asciiTheme="minorEastAsia" w:hAnsiTheme="minorEastAsia"/>
              </w:rPr>
            </w:pPr>
          </w:p>
        </w:tc>
        <w:tc>
          <w:tcPr>
            <w:tcW w:w="1134" w:type="dxa"/>
            <w:vMerge/>
            <w:vAlign w:val="center"/>
          </w:tcPr>
          <w:p w14:paraId="3DEB934B" w14:textId="1F0A966A" w:rsidR="00E74B40" w:rsidRPr="008B25E2" w:rsidRDefault="00E74B40" w:rsidP="00A54486">
            <w:pPr>
              <w:jc w:val="center"/>
              <w:rPr>
                <w:rFonts w:asciiTheme="minorEastAsia" w:hAnsiTheme="minorEastAsia"/>
              </w:rPr>
            </w:pPr>
          </w:p>
        </w:tc>
        <w:tc>
          <w:tcPr>
            <w:tcW w:w="1275" w:type="dxa"/>
            <w:vMerge/>
            <w:vAlign w:val="center"/>
          </w:tcPr>
          <w:p w14:paraId="117E7E2A" w14:textId="25ABFE48" w:rsidR="00E74B40" w:rsidRPr="008B25E2" w:rsidRDefault="00E74B40" w:rsidP="00A54486">
            <w:pPr>
              <w:rPr>
                <w:rFonts w:asciiTheme="minorEastAsia" w:hAnsiTheme="minorEastAsia"/>
              </w:rPr>
            </w:pPr>
          </w:p>
        </w:tc>
        <w:tc>
          <w:tcPr>
            <w:tcW w:w="1433" w:type="dxa"/>
            <w:vMerge/>
            <w:vAlign w:val="center"/>
          </w:tcPr>
          <w:p w14:paraId="3CBAC389" w14:textId="77777777" w:rsidR="00E74B40" w:rsidRPr="008B25E2" w:rsidRDefault="00E74B40" w:rsidP="00A54486">
            <w:pPr>
              <w:rPr>
                <w:rFonts w:asciiTheme="minorEastAsia" w:hAnsiTheme="minorEastAsia"/>
              </w:rPr>
            </w:pPr>
          </w:p>
        </w:tc>
      </w:tr>
      <w:tr w:rsidR="00E74B40" w:rsidRPr="008B25E2" w14:paraId="2DD66EF3" w14:textId="77777777" w:rsidTr="00A54486">
        <w:trPr>
          <w:trHeight w:val="650"/>
          <w:jc w:val="center"/>
        </w:trPr>
        <w:tc>
          <w:tcPr>
            <w:tcW w:w="2126" w:type="dxa"/>
            <w:vAlign w:val="center"/>
          </w:tcPr>
          <w:p w14:paraId="199A69E6" w14:textId="77777777" w:rsidR="00E74B40" w:rsidRPr="008B25E2" w:rsidRDefault="00E74B40" w:rsidP="00A54486">
            <w:pPr>
              <w:rPr>
                <w:rFonts w:asciiTheme="minorEastAsia" w:hAnsiTheme="minorEastAsia"/>
              </w:rPr>
            </w:pPr>
            <w:r w:rsidRPr="008B25E2">
              <w:rPr>
                <w:rFonts w:asciiTheme="minorEastAsia" w:hAnsiTheme="minorEastAsia" w:hint="eastAsia"/>
              </w:rPr>
              <w:t>チリ</w:t>
            </w:r>
          </w:p>
          <w:p w14:paraId="1141CF51" w14:textId="53DD695B" w:rsidR="00E74B40" w:rsidRPr="008B25E2" w:rsidRDefault="00E74B40" w:rsidP="00A54486">
            <w:pPr>
              <w:rPr>
                <w:rFonts w:asciiTheme="minorEastAsia" w:hAnsiTheme="minorEastAsia"/>
              </w:rPr>
            </w:pPr>
            <w:r w:rsidRPr="008B25E2">
              <w:rPr>
                <w:rFonts w:asciiTheme="minorEastAsia" w:hAnsiTheme="minorEastAsia" w:hint="eastAsia"/>
              </w:rPr>
              <w:t>チリ大学</w:t>
            </w:r>
          </w:p>
        </w:tc>
        <w:tc>
          <w:tcPr>
            <w:tcW w:w="3955" w:type="dxa"/>
            <w:vMerge/>
            <w:vAlign w:val="center"/>
          </w:tcPr>
          <w:p w14:paraId="24BB2268" w14:textId="0C3AB847" w:rsidR="00E74B40" w:rsidRPr="008B25E2" w:rsidRDefault="00E74B40" w:rsidP="00A54486">
            <w:pPr>
              <w:ind w:firstLineChars="50" w:firstLine="105"/>
              <w:rPr>
                <w:rFonts w:asciiTheme="minorEastAsia" w:hAnsiTheme="minorEastAsia"/>
              </w:rPr>
            </w:pPr>
          </w:p>
        </w:tc>
        <w:tc>
          <w:tcPr>
            <w:tcW w:w="1134" w:type="dxa"/>
            <w:vMerge/>
            <w:vAlign w:val="center"/>
          </w:tcPr>
          <w:p w14:paraId="3A23AA4D" w14:textId="0DD5CD0A" w:rsidR="00E74B40" w:rsidRPr="008B25E2" w:rsidRDefault="00E74B40" w:rsidP="00A54486">
            <w:pPr>
              <w:jc w:val="center"/>
              <w:rPr>
                <w:rFonts w:asciiTheme="minorEastAsia" w:hAnsiTheme="minorEastAsia"/>
              </w:rPr>
            </w:pPr>
          </w:p>
        </w:tc>
        <w:tc>
          <w:tcPr>
            <w:tcW w:w="1275" w:type="dxa"/>
            <w:vMerge/>
            <w:vAlign w:val="center"/>
          </w:tcPr>
          <w:p w14:paraId="0549207F" w14:textId="154D7491" w:rsidR="00E74B40" w:rsidRPr="008B25E2" w:rsidRDefault="00E74B40" w:rsidP="00A54486">
            <w:pPr>
              <w:rPr>
                <w:rFonts w:asciiTheme="minorEastAsia" w:hAnsiTheme="minorEastAsia"/>
              </w:rPr>
            </w:pPr>
          </w:p>
        </w:tc>
        <w:tc>
          <w:tcPr>
            <w:tcW w:w="1433" w:type="dxa"/>
            <w:vMerge/>
            <w:vAlign w:val="center"/>
          </w:tcPr>
          <w:p w14:paraId="6170576A" w14:textId="77777777" w:rsidR="00E74B40" w:rsidRPr="008B25E2" w:rsidRDefault="00E74B40" w:rsidP="00A54486">
            <w:pPr>
              <w:rPr>
                <w:rFonts w:asciiTheme="minorEastAsia" w:hAnsiTheme="minorEastAsia"/>
              </w:rPr>
            </w:pPr>
          </w:p>
        </w:tc>
      </w:tr>
      <w:tr w:rsidR="00E74B40" w:rsidRPr="008B25E2" w14:paraId="1972581A" w14:textId="77777777" w:rsidTr="00A54486">
        <w:trPr>
          <w:trHeight w:val="773"/>
          <w:jc w:val="center"/>
        </w:trPr>
        <w:tc>
          <w:tcPr>
            <w:tcW w:w="2126" w:type="dxa"/>
            <w:tcBorders>
              <w:bottom w:val="single" w:sz="12" w:space="0" w:color="auto"/>
            </w:tcBorders>
            <w:vAlign w:val="center"/>
          </w:tcPr>
          <w:p w14:paraId="289517D2" w14:textId="77777777" w:rsidR="00E74B40" w:rsidRPr="008B25E2" w:rsidRDefault="00E74B40" w:rsidP="00A54486">
            <w:pPr>
              <w:rPr>
                <w:rFonts w:asciiTheme="minorEastAsia" w:hAnsiTheme="minorEastAsia"/>
              </w:rPr>
            </w:pPr>
            <w:r w:rsidRPr="008B25E2">
              <w:rPr>
                <w:rFonts w:asciiTheme="minorEastAsia" w:hAnsiTheme="minorEastAsia" w:hint="eastAsia"/>
              </w:rPr>
              <w:t>ブラジル</w:t>
            </w:r>
          </w:p>
          <w:p w14:paraId="56A69748" w14:textId="7ABFACAD" w:rsidR="00E74B40" w:rsidRPr="008B25E2" w:rsidRDefault="00E74B40" w:rsidP="00A54486">
            <w:pPr>
              <w:rPr>
                <w:rFonts w:asciiTheme="minorEastAsia" w:hAnsiTheme="minorEastAsia"/>
              </w:rPr>
            </w:pPr>
            <w:r w:rsidRPr="008B25E2">
              <w:rPr>
                <w:rFonts w:asciiTheme="minorEastAsia" w:hAnsiTheme="minorEastAsia" w:hint="eastAsia"/>
              </w:rPr>
              <w:t>サンパウロ大学</w:t>
            </w:r>
          </w:p>
        </w:tc>
        <w:tc>
          <w:tcPr>
            <w:tcW w:w="3955" w:type="dxa"/>
            <w:vMerge/>
            <w:tcBorders>
              <w:bottom w:val="single" w:sz="12" w:space="0" w:color="auto"/>
            </w:tcBorders>
            <w:vAlign w:val="center"/>
          </w:tcPr>
          <w:p w14:paraId="50068FB5" w14:textId="05098467" w:rsidR="00E74B40" w:rsidRPr="008B25E2" w:rsidRDefault="00E74B40" w:rsidP="00A54486">
            <w:pPr>
              <w:ind w:firstLineChars="50" w:firstLine="105"/>
              <w:rPr>
                <w:rFonts w:asciiTheme="minorEastAsia" w:hAnsiTheme="minorEastAsia"/>
              </w:rPr>
            </w:pPr>
          </w:p>
        </w:tc>
        <w:tc>
          <w:tcPr>
            <w:tcW w:w="1134" w:type="dxa"/>
            <w:vMerge/>
            <w:tcBorders>
              <w:bottom w:val="single" w:sz="12" w:space="0" w:color="auto"/>
            </w:tcBorders>
            <w:vAlign w:val="center"/>
          </w:tcPr>
          <w:p w14:paraId="26C3DFDB" w14:textId="75C3A54F" w:rsidR="00E74B40" w:rsidRPr="008B25E2" w:rsidRDefault="00E74B40" w:rsidP="00A54486">
            <w:pPr>
              <w:jc w:val="center"/>
              <w:rPr>
                <w:rFonts w:asciiTheme="minorEastAsia" w:hAnsiTheme="minorEastAsia"/>
              </w:rPr>
            </w:pPr>
          </w:p>
        </w:tc>
        <w:tc>
          <w:tcPr>
            <w:tcW w:w="1275" w:type="dxa"/>
            <w:vMerge/>
            <w:tcBorders>
              <w:bottom w:val="single" w:sz="12" w:space="0" w:color="auto"/>
            </w:tcBorders>
            <w:vAlign w:val="center"/>
          </w:tcPr>
          <w:p w14:paraId="436FAAE0" w14:textId="15C4665D" w:rsidR="00E74B40" w:rsidRPr="008B25E2" w:rsidRDefault="00E74B40" w:rsidP="00A54486">
            <w:pPr>
              <w:rPr>
                <w:rFonts w:asciiTheme="minorEastAsia" w:hAnsiTheme="minorEastAsia"/>
              </w:rPr>
            </w:pPr>
          </w:p>
        </w:tc>
        <w:tc>
          <w:tcPr>
            <w:tcW w:w="1433" w:type="dxa"/>
            <w:tcBorders>
              <w:bottom w:val="single" w:sz="12" w:space="0" w:color="auto"/>
            </w:tcBorders>
            <w:vAlign w:val="center"/>
          </w:tcPr>
          <w:p w14:paraId="1A53E194" w14:textId="77777777" w:rsidR="00E74B40" w:rsidRPr="00443006" w:rsidRDefault="00E74B40" w:rsidP="00A54486">
            <w:pPr>
              <w:rPr>
                <w:rFonts w:asciiTheme="minorEastAsia" w:hAnsiTheme="minorEastAsia"/>
                <w:sz w:val="20"/>
                <w:szCs w:val="20"/>
              </w:rPr>
            </w:pPr>
            <w:r w:rsidRPr="00443006">
              <w:rPr>
                <w:rFonts w:asciiTheme="minorEastAsia" w:hAnsiTheme="minorEastAsia" w:hint="eastAsia"/>
                <w:sz w:val="20"/>
                <w:szCs w:val="20"/>
              </w:rPr>
              <w:t>ポルトガル語</w:t>
            </w:r>
          </w:p>
          <w:p w14:paraId="2DFB36CE" w14:textId="0BCBB0C4" w:rsidR="00E74B40" w:rsidRPr="008B25E2" w:rsidRDefault="00E74B40" w:rsidP="00A54486">
            <w:pPr>
              <w:rPr>
                <w:rFonts w:asciiTheme="minorEastAsia" w:hAnsiTheme="minorEastAsia"/>
              </w:rPr>
            </w:pPr>
            <w:r>
              <w:rPr>
                <w:rFonts w:asciiTheme="minorEastAsia" w:hAnsiTheme="minorEastAsia" w:hint="eastAsia"/>
                <w:sz w:val="20"/>
                <w:szCs w:val="20"/>
              </w:rPr>
              <w:t>及び</w:t>
            </w:r>
            <w:r w:rsidRPr="00443006">
              <w:rPr>
                <w:rFonts w:asciiTheme="minorEastAsia" w:hAnsiTheme="minorEastAsia" w:hint="eastAsia"/>
                <w:sz w:val="20"/>
                <w:szCs w:val="20"/>
              </w:rPr>
              <w:t>英語</w:t>
            </w:r>
          </w:p>
        </w:tc>
      </w:tr>
    </w:tbl>
    <w:p w14:paraId="247FEBEE" w14:textId="73A82C58" w:rsidR="00922615" w:rsidRDefault="00C72FEA" w:rsidP="00E848C7">
      <w:pPr>
        <w:ind w:firstLineChars="200" w:firstLine="420"/>
        <w:rPr>
          <w:rFonts w:asciiTheme="minorEastAsia" w:hAnsiTheme="minorEastAsia"/>
        </w:rPr>
      </w:pPr>
      <w:r w:rsidRPr="008B25E2">
        <w:rPr>
          <w:rFonts w:asciiTheme="minorEastAsia" w:hAnsiTheme="minorEastAsia" w:hint="eastAsia"/>
        </w:rPr>
        <w:t>※</w:t>
      </w:r>
      <w:r w:rsidR="00E848C7">
        <w:rPr>
          <w:rFonts w:asciiTheme="minorEastAsia" w:hAnsiTheme="minorEastAsia" w:hint="eastAsia"/>
        </w:rPr>
        <w:t xml:space="preserve"> </w:t>
      </w:r>
      <w:r w:rsidR="003164E2">
        <w:rPr>
          <w:rFonts w:asciiTheme="minorEastAsia" w:hAnsiTheme="minorEastAsia" w:hint="eastAsia"/>
        </w:rPr>
        <w:t>受入れる</w:t>
      </w:r>
      <w:r w:rsidR="002D53D8">
        <w:rPr>
          <w:rFonts w:asciiTheme="minorEastAsia" w:hAnsiTheme="minorEastAsia" w:hint="eastAsia"/>
        </w:rPr>
        <w:t>大学の</w:t>
      </w:r>
      <w:r w:rsidR="00654AF3">
        <w:rPr>
          <w:rFonts w:asciiTheme="minorEastAsia" w:hAnsiTheme="minorEastAsia" w:hint="eastAsia"/>
        </w:rPr>
        <w:t>状況によって</w:t>
      </w:r>
      <w:r w:rsidR="002D53D8">
        <w:rPr>
          <w:rFonts w:asciiTheme="minorEastAsia" w:hAnsiTheme="minorEastAsia" w:hint="eastAsia"/>
        </w:rPr>
        <w:t>、希望する</w:t>
      </w:r>
      <w:r w:rsidR="00654AF3">
        <w:rPr>
          <w:rFonts w:asciiTheme="minorEastAsia" w:hAnsiTheme="minorEastAsia" w:hint="eastAsia"/>
        </w:rPr>
        <w:t>留学先を変更いただく</w:t>
      </w:r>
      <w:r w:rsidRPr="008B25E2">
        <w:rPr>
          <w:rFonts w:asciiTheme="minorEastAsia" w:hAnsiTheme="minorEastAsia" w:hint="eastAsia"/>
        </w:rPr>
        <w:t>場合もあります</w:t>
      </w:r>
      <w:r w:rsidR="00CC1CBB" w:rsidRPr="008B25E2">
        <w:rPr>
          <w:rFonts w:asciiTheme="minorEastAsia" w:hAnsiTheme="minorEastAsia" w:hint="eastAsia"/>
        </w:rPr>
        <w:t>。</w:t>
      </w:r>
    </w:p>
    <w:p w14:paraId="70A09A05" w14:textId="66F97F30" w:rsidR="00D27807" w:rsidRDefault="00D27807" w:rsidP="00D27807">
      <w:pPr>
        <w:ind w:firstLineChars="200" w:firstLine="420"/>
        <w:rPr>
          <w:rFonts w:asciiTheme="minorEastAsia" w:hAnsiTheme="minorEastAsia" w:cs="メイリオ"/>
          <w:kern w:val="0"/>
          <w:szCs w:val="21"/>
        </w:rPr>
      </w:pPr>
      <w:r w:rsidRPr="00D27807">
        <w:rPr>
          <w:rFonts w:asciiTheme="minorEastAsia" w:hAnsiTheme="minorEastAsia" w:cs="メイリオ" w:hint="eastAsia"/>
          <w:kern w:val="0"/>
          <w:szCs w:val="21"/>
        </w:rPr>
        <w:t>※</w:t>
      </w:r>
      <w:r>
        <w:rPr>
          <w:rFonts w:asciiTheme="minorEastAsia" w:hAnsiTheme="minorEastAsia" w:cs="メイリオ" w:hint="eastAsia"/>
          <w:kern w:val="0"/>
          <w:szCs w:val="21"/>
        </w:rPr>
        <w:t xml:space="preserve"> </w:t>
      </w:r>
      <w:r w:rsidR="003164E2">
        <w:rPr>
          <w:rFonts w:asciiTheme="minorEastAsia" w:hAnsiTheme="minorEastAsia" w:cs="メイリオ" w:hint="eastAsia"/>
          <w:kern w:val="0"/>
          <w:szCs w:val="21"/>
        </w:rPr>
        <w:t>現在</w:t>
      </w:r>
      <w:r w:rsidRPr="00D27807">
        <w:rPr>
          <w:rFonts w:asciiTheme="minorEastAsia" w:hAnsiTheme="minorEastAsia" w:cs="メイリオ" w:hint="eastAsia"/>
          <w:kern w:val="0"/>
          <w:szCs w:val="21"/>
        </w:rPr>
        <w:t>休学中でも申請は出来ますが、渡航前までに復学し</w:t>
      </w:r>
      <w:r w:rsidR="003164E2">
        <w:rPr>
          <w:rFonts w:asciiTheme="minorEastAsia" w:hAnsiTheme="minorEastAsia" w:cs="メイリオ" w:hint="eastAsia"/>
          <w:kern w:val="0"/>
          <w:szCs w:val="21"/>
        </w:rPr>
        <w:t>てい</w:t>
      </w:r>
      <w:r w:rsidRPr="00D27807">
        <w:rPr>
          <w:rFonts w:asciiTheme="minorEastAsia" w:hAnsiTheme="minorEastAsia" w:cs="メイリオ" w:hint="eastAsia"/>
          <w:kern w:val="0"/>
          <w:szCs w:val="21"/>
        </w:rPr>
        <w:t>なければなりません。</w:t>
      </w:r>
    </w:p>
    <w:p w14:paraId="5FC3FFED" w14:textId="0D669403" w:rsidR="00D27807" w:rsidRPr="00D27807" w:rsidRDefault="00D27807" w:rsidP="00D27807">
      <w:pPr>
        <w:ind w:firstLineChars="300" w:firstLine="630"/>
        <w:rPr>
          <w:rFonts w:asciiTheme="minorEastAsia" w:hAnsiTheme="minorEastAsia" w:cs="メイリオ"/>
          <w:kern w:val="0"/>
          <w:szCs w:val="21"/>
        </w:rPr>
      </w:pPr>
      <w:r>
        <w:rPr>
          <w:rFonts w:asciiTheme="minorEastAsia" w:hAnsiTheme="minorEastAsia" w:cs="メイリオ" w:hint="eastAsia"/>
          <w:kern w:val="0"/>
          <w:szCs w:val="21"/>
        </w:rPr>
        <w:t>（申請時に休学許可書の写しを提出してください。）</w:t>
      </w:r>
    </w:p>
    <w:p w14:paraId="7CDE1354" w14:textId="67F8CDE8" w:rsidR="00A45CCD" w:rsidRPr="008B25E2" w:rsidRDefault="00A45CCD" w:rsidP="00E848C7">
      <w:pPr>
        <w:ind w:firstLineChars="200" w:firstLine="420"/>
        <w:rPr>
          <w:rFonts w:asciiTheme="minorEastAsia" w:hAnsiTheme="minorEastAsia"/>
        </w:rPr>
      </w:pPr>
      <w:r w:rsidRPr="008B25E2">
        <w:rPr>
          <w:rFonts w:asciiTheme="minorEastAsia" w:hAnsiTheme="minorEastAsia" w:hint="eastAsia"/>
        </w:rPr>
        <w:t>※</w:t>
      </w:r>
      <w:r w:rsidR="00E848C7">
        <w:rPr>
          <w:rFonts w:asciiTheme="minorEastAsia" w:hAnsiTheme="minorEastAsia" w:hint="eastAsia"/>
        </w:rPr>
        <w:t xml:space="preserve"> </w:t>
      </w:r>
      <w:r w:rsidR="00654AF3">
        <w:rPr>
          <w:rFonts w:asciiTheme="minorEastAsia" w:hAnsiTheme="minorEastAsia" w:hint="eastAsia"/>
        </w:rPr>
        <w:t>受入大学との調整後に出発日を決めることになります</w:t>
      </w:r>
      <w:r w:rsidR="00CC1CBB" w:rsidRPr="008B25E2">
        <w:rPr>
          <w:rFonts w:asciiTheme="minorEastAsia" w:hAnsiTheme="minorEastAsia" w:hint="eastAsia"/>
        </w:rPr>
        <w:t>。</w:t>
      </w:r>
    </w:p>
    <w:p w14:paraId="4A69019F" w14:textId="7532B1E9" w:rsidR="00435BFE" w:rsidRDefault="00435BFE" w:rsidP="008B25E2">
      <w:pPr>
        <w:rPr>
          <w:rFonts w:asciiTheme="minorEastAsia" w:hAnsiTheme="minorEastAsia"/>
        </w:rPr>
      </w:pPr>
    </w:p>
    <w:p w14:paraId="2603790D" w14:textId="6F3F7DAA" w:rsidR="005248D0" w:rsidRDefault="005248D0" w:rsidP="00A35B55">
      <w:pPr>
        <w:rPr>
          <w:rFonts w:asciiTheme="minorEastAsia" w:hAnsiTheme="minorEastAsia"/>
          <w:b/>
        </w:rPr>
      </w:pPr>
    </w:p>
    <w:p w14:paraId="71C4DBEA" w14:textId="725A3F37" w:rsidR="00104CBE" w:rsidRDefault="00104CBE" w:rsidP="00A35B55">
      <w:pPr>
        <w:rPr>
          <w:rFonts w:asciiTheme="minorEastAsia" w:hAnsiTheme="minorEastAsia"/>
          <w:b/>
        </w:rPr>
      </w:pPr>
    </w:p>
    <w:p w14:paraId="0B381D84" w14:textId="195DB74D" w:rsidR="00104CBE" w:rsidRDefault="00104CBE" w:rsidP="00A35B55">
      <w:pPr>
        <w:rPr>
          <w:rFonts w:asciiTheme="minorEastAsia" w:hAnsiTheme="minorEastAsia"/>
          <w:b/>
        </w:rPr>
      </w:pPr>
    </w:p>
    <w:p w14:paraId="3B4DB5F8" w14:textId="77777777" w:rsidR="00104CBE" w:rsidRDefault="00104CBE" w:rsidP="00A35B55">
      <w:pPr>
        <w:rPr>
          <w:rFonts w:asciiTheme="minorEastAsia" w:hAnsiTheme="minorEastAsia"/>
          <w:b/>
        </w:rPr>
      </w:pPr>
    </w:p>
    <w:p w14:paraId="0EBACF98" w14:textId="77777777" w:rsidR="00103694" w:rsidRDefault="00103694" w:rsidP="00A35B55">
      <w:pPr>
        <w:rPr>
          <w:rFonts w:asciiTheme="minorEastAsia" w:hAnsiTheme="minorEastAsia"/>
          <w:b/>
        </w:rPr>
      </w:pPr>
    </w:p>
    <w:p w14:paraId="13BD6DA3" w14:textId="77777777" w:rsidR="00103694" w:rsidRDefault="00103694" w:rsidP="00A35B55">
      <w:pPr>
        <w:rPr>
          <w:rFonts w:asciiTheme="minorEastAsia" w:hAnsiTheme="minorEastAsia"/>
          <w:b/>
        </w:rPr>
      </w:pPr>
    </w:p>
    <w:p w14:paraId="4950F1D1" w14:textId="00929DD4" w:rsidR="00A35B55" w:rsidRDefault="00E848C7" w:rsidP="00A35B55">
      <w:pPr>
        <w:rPr>
          <w:rFonts w:asciiTheme="minorEastAsia" w:hAnsiTheme="minorEastAsia"/>
          <w:b/>
        </w:rPr>
      </w:pPr>
      <w:r w:rsidRPr="00E848C7">
        <w:rPr>
          <w:rFonts w:asciiTheme="minorEastAsia" w:hAnsiTheme="minorEastAsia" w:hint="eastAsia"/>
          <w:b/>
        </w:rPr>
        <w:lastRenderedPageBreak/>
        <w:t>３．</w:t>
      </w:r>
      <w:r w:rsidR="003C2232" w:rsidRPr="00E848C7">
        <w:rPr>
          <w:rFonts w:asciiTheme="minorEastAsia" w:hAnsiTheme="minorEastAsia" w:hint="eastAsia"/>
          <w:b/>
        </w:rPr>
        <w:t>応募資格</w:t>
      </w:r>
      <w:r w:rsidR="001A2314" w:rsidRPr="00E848C7">
        <w:rPr>
          <w:rFonts w:asciiTheme="minorEastAsia" w:hAnsiTheme="minorEastAsia" w:hint="eastAsia"/>
          <w:b/>
        </w:rPr>
        <w:t>及び</w:t>
      </w:r>
      <w:r w:rsidR="003C2232" w:rsidRPr="00E848C7">
        <w:rPr>
          <w:rFonts w:asciiTheme="minorEastAsia" w:hAnsiTheme="minorEastAsia" w:hint="eastAsia"/>
          <w:b/>
        </w:rPr>
        <w:t>条件</w:t>
      </w:r>
      <w:r w:rsidR="0038603D" w:rsidRPr="00E848C7">
        <w:rPr>
          <w:rFonts w:asciiTheme="minorEastAsia" w:hAnsiTheme="minorEastAsia"/>
          <w:b/>
        </w:rPr>
        <w:tab/>
      </w:r>
    </w:p>
    <w:p w14:paraId="4DB103D8" w14:textId="7230F988" w:rsidR="003C2232" w:rsidRDefault="00E848C7" w:rsidP="00A35B55">
      <w:pPr>
        <w:ind w:firstLineChars="200" w:firstLine="420"/>
        <w:rPr>
          <w:rFonts w:asciiTheme="minorEastAsia" w:hAnsiTheme="minorEastAsia"/>
        </w:rPr>
      </w:pPr>
      <w:r>
        <w:rPr>
          <w:rFonts w:asciiTheme="minorEastAsia" w:hAnsiTheme="minorEastAsia" w:hint="eastAsia"/>
        </w:rPr>
        <w:t>（１）</w:t>
      </w:r>
      <w:r w:rsidR="00875758" w:rsidRPr="008B25E2">
        <w:rPr>
          <w:rFonts w:asciiTheme="minorEastAsia" w:hAnsiTheme="minorEastAsia" w:hint="eastAsia"/>
        </w:rPr>
        <w:t>日本国籍を有する者又は日本への永住が許可されている者（特別永住者を含む）</w:t>
      </w:r>
    </w:p>
    <w:p w14:paraId="5BE1C66C" w14:textId="33EEAA1B" w:rsidR="00654AF3" w:rsidRPr="00A35B55" w:rsidRDefault="00654AF3" w:rsidP="00A35B55">
      <w:pPr>
        <w:ind w:firstLineChars="200" w:firstLine="420"/>
        <w:rPr>
          <w:rFonts w:asciiTheme="minorEastAsia" w:hAnsiTheme="minorEastAsia"/>
          <w:b/>
        </w:rPr>
      </w:pPr>
      <w:r>
        <w:rPr>
          <w:rFonts w:asciiTheme="minorEastAsia" w:hAnsiTheme="minorEastAsia" w:hint="eastAsia"/>
        </w:rPr>
        <w:t>（２）</w:t>
      </w:r>
      <w:r w:rsidRPr="008B25E2">
        <w:rPr>
          <w:rFonts w:asciiTheme="minorEastAsia" w:hAnsiTheme="minorEastAsia" w:hint="eastAsia"/>
        </w:rPr>
        <w:t>留学に必要な査証を確実に取得し得る者</w:t>
      </w:r>
    </w:p>
    <w:p w14:paraId="1867798E" w14:textId="44CA9B52" w:rsidR="005F3AA9" w:rsidRPr="008B25E2" w:rsidRDefault="00654AF3" w:rsidP="00E848C7">
      <w:pPr>
        <w:ind w:firstLineChars="200" w:firstLine="420"/>
        <w:rPr>
          <w:rFonts w:asciiTheme="minorEastAsia" w:hAnsiTheme="minorEastAsia"/>
        </w:rPr>
      </w:pPr>
      <w:r>
        <w:rPr>
          <w:rFonts w:asciiTheme="minorEastAsia" w:hAnsiTheme="minorEastAsia" w:hint="eastAsia"/>
        </w:rPr>
        <w:t>（３</w:t>
      </w:r>
      <w:r w:rsidR="00E848C7">
        <w:rPr>
          <w:rFonts w:asciiTheme="minorEastAsia" w:hAnsiTheme="minorEastAsia" w:hint="eastAsia"/>
        </w:rPr>
        <w:t>）</w:t>
      </w:r>
      <w:r w:rsidR="00C72FEA" w:rsidRPr="008B25E2">
        <w:rPr>
          <w:rFonts w:asciiTheme="minorEastAsia" w:hAnsiTheme="minorEastAsia" w:hint="eastAsia"/>
        </w:rPr>
        <w:t>スペイン語又は</w:t>
      </w:r>
      <w:r w:rsidR="00631F8B" w:rsidRPr="008B25E2">
        <w:rPr>
          <w:rFonts w:asciiTheme="minorEastAsia" w:hAnsiTheme="minorEastAsia" w:hint="eastAsia"/>
        </w:rPr>
        <w:t>ポルトガル語の学修履歴のある者を優先</w:t>
      </w:r>
    </w:p>
    <w:p w14:paraId="2F281249" w14:textId="62522954" w:rsidR="00DC6CAF" w:rsidRPr="008B25E2" w:rsidRDefault="002242C4" w:rsidP="00E848C7">
      <w:pPr>
        <w:ind w:firstLineChars="200" w:firstLine="420"/>
        <w:rPr>
          <w:rFonts w:asciiTheme="minorEastAsia" w:hAnsiTheme="minorEastAsia"/>
        </w:rPr>
      </w:pPr>
      <w:r>
        <w:rPr>
          <w:rFonts w:asciiTheme="minorEastAsia" w:hAnsiTheme="minorEastAsia" w:hint="eastAsia"/>
        </w:rPr>
        <w:t>（４</w:t>
      </w:r>
      <w:r w:rsidR="00E848C7">
        <w:rPr>
          <w:rFonts w:asciiTheme="minorEastAsia" w:hAnsiTheme="minorEastAsia" w:hint="eastAsia"/>
        </w:rPr>
        <w:t>）</w:t>
      </w:r>
      <w:r w:rsidR="00DC6CAF" w:rsidRPr="008B25E2">
        <w:rPr>
          <w:rFonts w:asciiTheme="minorEastAsia" w:hAnsiTheme="minorEastAsia" w:hint="eastAsia"/>
        </w:rPr>
        <w:t>本プログラムの趣旨を理解し</w:t>
      </w:r>
      <w:r w:rsidR="006E70A1" w:rsidRPr="008B25E2">
        <w:rPr>
          <w:rFonts w:asciiTheme="minorEastAsia" w:hAnsiTheme="minorEastAsia" w:hint="eastAsia"/>
        </w:rPr>
        <w:t>、</w:t>
      </w:r>
      <w:r>
        <w:rPr>
          <w:rFonts w:asciiTheme="minorEastAsia" w:hAnsiTheme="minorEastAsia" w:hint="eastAsia"/>
        </w:rPr>
        <w:t>留学先でスペイン語又はポルトガル語を</w:t>
      </w:r>
      <w:r w:rsidR="006E70A1" w:rsidRPr="008B25E2">
        <w:rPr>
          <w:rFonts w:asciiTheme="minorEastAsia" w:hAnsiTheme="minorEastAsia" w:hint="eastAsia"/>
        </w:rPr>
        <w:t>学ぶ意欲のある者</w:t>
      </w:r>
    </w:p>
    <w:p w14:paraId="40D72940" w14:textId="454114B2" w:rsidR="00DC6CAF" w:rsidRPr="008B25E2" w:rsidRDefault="002242C4" w:rsidP="00E848C7">
      <w:pPr>
        <w:ind w:firstLineChars="200" w:firstLine="420"/>
        <w:rPr>
          <w:rFonts w:asciiTheme="minorEastAsia" w:hAnsiTheme="minorEastAsia"/>
        </w:rPr>
      </w:pPr>
      <w:r>
        <w:rPr>
          <w:rFonts w:asciiTheme="minorEastAsia" w:hAnsiTheme="minorEastAsia" w:hint="eastAsia"/>
        </w:rPr>
        <w:t>（５</w:t>
      </w:r>
      <w:r w:rsidR="00E848C7">
        <w:rPr>
          <w:rFonts w:asciiTheme="minorEastAsia" w:hAnsiTheme="minorEastAsia" w:hint="eastAsia"/>
        </w:rPr>
        <w:t>）</w:t>
      </w:r>
      <w:r w:rsidR="003164E2">
        <w:rPr>
          <w:rFonts w:asciiTheme="minorEastAsia" w:hAnsiTheme="minorEastAsia" w:hint="eastAsia"/>
        </w:rPr>
        <w:t>本プログラムに基づく単位を</w:t>
      </w:r>
      <w:r w:rsidR="00144085">
        <w:rPr>
          <w:rFonts w:asciiTheme="minorEastAsia" w:hAnsiTheme="minorEastAsia" w:hint="eastAsia"/>
        </w:rPr>
        <w:t>留学先で</w:t>
      </w:r>
      <w:r w:rsidR="003164E2">
        <w:rPr>
          <w:rFonts w:asciiTheme="minorEastAsia" w:hAnsiTheme="minorEastAsia" w:hint="eastAsia"/>
        </w:rPr>
        <w:t>取得し、本学において単位互換を予定</w:t>
      </w:r>
      <w:r w:rsidR="00144085">
        <w:rPr>
          <w:rFonts w:asciiTheme="minorEastAsia" w:hAnsiTheme="minorEastAsia" w:hint="eastAsia"/>
        </w:rPr>
        <w:t>する</w:t>
      </w:r>
      <w:r w:rsidR="003164E2">
        <w:rPr>
          <w:rFonts w:asciiTheme="minorEastAsia" w:hAnsiTheme="minorEastAsia" w:hint="eastAsia"/>
        </w:rPr>
        <w:t>者</w:t>
      </w:r>
    </w:p>
    <w:p w14:paraId="1AED44BF" w14:textId="18A71946" w:rsidR="003C2232" w:rsidRPr="008B25E2" w:rsidRDefault="002242C4" w:rsidP="00E848C7">
      <w:pPr>
        <w:ind w:leftChars="200" w:left="840" w:hangingChars="200" w:hanging="420"/>
        <w:rPr>
          <w:rFonts w:asciiTheme="minorEastAsia" w:hAnsiTheme="minorEastAsia"/>
        </w:rPr>
      </w:pPr>
      <w:r>
        <w:rPr>
          <w:rFonts w:asciiTheme="minorEastAsia" w:hAnsiTheme="minorEastAsia" w:hint="eastAsia"/>
        </w:rPr>
        <w:t>（６</w:t>
      </w:r>
      <w:r w:rsidR="00E848C7">
        <w:rPr>
          <w:rFonts w:asciiTheme="minorEastAsia" w:hAnsiTheme="minorEastAsia" w:hint="eastAsia"/>
        </w:rPr>
        <w:t>）</w:t>
      </w:r>
      <w:r w:rsidR="003C2232" w:rsidRPr="008B25E2">
        <w:rPr>
          <w:rFonts w:asciiTheme="minorEastAsia" w:hAnsiTheme="minorEastAsia" w:hint="eastAsia"/>
        </w:rPr>
        <w:t>本プログラムの目的や活動内容を十分理解し、それに沿った活動ができ</w:t>
      </w:r>
      <w:r w:rsidR="00875758" w:rsidRPr="008B25E2">
        <w:rPr>
          <w:rFonts w:asciiTheme="minorEastAsia" w:hAnsiTheme="minorEastAsia" w:hint="eastAsia"/>
        </w:rPr>
        <w:t>、本プログラムでの学びを今後の研究活動や課題解決に積極的に還元する意欲をもった者</w:t>
      </w:r>
    </w:p>
    <w:p w14:paraId="21F90BFF" w14:textId="312CD9AE" w:rsidR="002D53D8" w:rsidRDefault="002242C4" w:rsidP="005248D0">
      <w:pPr>
        <w:ind w:firstLineChars="200" w:firstLine="420"/>
        <w:rPr>
          <w:rFonts w:asciiTheme="minorEastAsia" w:hAnsiTheme="minorEastAsia"/>
        </w:rPr>
      </w:pPr>
      <w:r>
        <w:rPr>
          <w:rFonts w:asciiTheme="minorEastAsia" w:hAnsiTheme="minorEastAsia" w:hint="eastAsia"/>
        </w:rPr>
        <w:t>（７</w:t>
      </w:r>
      <w:r w:rsidR="002F291C">
        <w:rPr>
          <w:rFonts w:asciiTheme="minorEastAsia" w:hAnsiTheme="minorEastAsia" w:hint="eastAsia"/>
        </w:rPr>
        <w:t>）</w:t>
      </w:r>
      <w:r w:rsidR="003C2232" w:rsidRPr="008B25E2">
        <w:rPr>
          <w:rFonts w:asciiTheme="minorEastAsia" w:hAnsiTheme="minorEastAsia" w:hint="eastAsia"/>
        </w:rPr>
        <w:t>事前</w:t>
      </w:r>
      <w:r w:rsidR="00640D4D" w:rsidRPr="008B25E2">
        <w:rPr>
          <w:rFonts w:asciiTheme="minorEastAsia" w:hAnsiTheme="minorEastAsia" w:hint="eastAsia"/>
        </w:rPr>
        <w:t>・事後</w:t>
      </w:r>
      <w:r w:rsidR="002F291C">
        <w:rPr>
          <w:rFonts w:asciiTheme="minorEastAsia" w:hAnsiTheme="minorEastAsia" w:hint="eastAsia"/>
        </w:rPr>
        <w:t>研修へ必ず参加し、報告書を期限内に</w:t>
      </w:r>
      <w:r w:rsidR="00A34FAF" w:rsidRPr="008B25E2">
        <w:rPr>
          <w:rFonts w:asciiTheme="minorEastAsia" w:hAnsiTheme="minorEastAsia" w:hint="eastAsia"/>
        </w:rPr>
        <w:t>提出</w:t>
      </w:r>
      <w:r w:rsidR="002F291C">
        <w:rPr>
          <w:rFonts w:asciiTheme="minorEastAsia" w:hAnsiTheme="minorEastAsia" w:hint="eastAsia"/>
        </w:rPr>
        <w:t>できる者（</w:t>
      </w:r>
      <w:r w:rsidR="00A34FAF" w:rsidRPr="008B25E2">
        <w:rPr>
          <w:rFonts w:asciiTheme="minorEastAsia" w:hAnsiTheme="minorEastAsia" w:hint="eastAsia"/>
        </w:rPr>
        <w:t>報告会への参加</w:t>
      </w:r>
      <w:r w:rsidR="00640D4D" w:rsidRPr="008B25E2">
        <w:rPr>
          <w:rFonts w:asciiTheme="minorEastAsia" w:hAnsiTheme="minorEastAsia" w:hint="eastAsia"/>
        </w:rPr>
        <w:t>・発表</w:t>
      </w:r>
      <w:r w:rsidR="00A34FAF" w:rsidRPr="008B25E2">
        <w:rPr>
          <w:rFonts w:asciiTheme="minorEastAsia" w:hAnsiTheme="minorEastAsia" w:hint="eastAsia"/>
        </w:rPr>
        <w:t>を含む</w:t>
      </w:r>
      <w:r w:rsidR="002F291C">
        <w:rPr>
          <w:rFonts w:asciiTheme="minorEastAsia" w:hAnsiTheme="minorEastAsia" w:hint="eastAsia"/>
        </w:rPr>
        <w:t>）</w:t>
      </w:r>
    </w:p>
    <w:p w14:paraId="39127D7C" w14:textId="4ACE908E" w:rsidR="002D53D8" w:rsidRPr="002D53D8" w:rsidRDefault="002242C4" w:rsidP="002D53D8">
      <w:pPr>
        <w:ind w:firstLineChars="200" w:firstLine="420"/>
        <w:rPr>
          <w:rFonts w:asciiTheme="minorEastAsia" w:hAnsiTheme="minorEastAsia"/>
        </w:rPr>
      </w:pPr>
      <w:r>
        <w:rPr>
          <w:rFonts w:asciiTheme="minorEastAsia" w:hAnsiTheme="minorEastAsia" w:hint="eastAsia"/>
        </w:rPr>
        <w:t>（８</w:t>
      </w:r>
      <w:r w:rsidR="002F291C">
        <w:rPr>
          <w:rFonts w:asciiTheme="minorEastAsia" w:hAnsiTheme="minorEastAsia" w:hint="eastAsia"/>
        </w:rPr>
        <w:t>）</w:t>
      </w:r>
      <w:r w:rsidR="00ED3FC0" w:rsidRPr="008B25E2">
        <w:rPr>
          <w:rFonts w:asciiTheme="minorEastAsia" w:hAnsiTheme="minorEastAsia" w:hint="eastAsia"/>
        </w:rPr>
        <w:t>本プログラムで</w:t>
      </w:r>
      <w:r w:rsidR="006F665C" w:rsidRPr="008B25E2">
        <w:rPr>
          <w:rFonts w:asciiTheme="minorEastAsia" w:hAnsiTheme="minorEastAsia" w:hint="eastAsia"/>
        </w:rPr>
        <w:t>受け入れる留学生の</w:t>
      </w:r>
      <w:r>
        <w:rPr>
          <w:rFonts w:asciiTheme="minorEastAsia" w:hAnsiTheme="minorEastAsia" w:hint="eastAsia"/>
        </w:rPr>
        <w:t>下記内容を含む</w:t>
      </w:r>
      <w:r w:rsidR="00972858" w:rsidRPr="008B25E2">
        <w:rPr>
          <w:rFonts w:asciiTheme="minorEastAsia" w:hAnsiTheme="minorEastAsia" w:hint="eastAsia"/>
        </w:rPr>
        <w:t>支援</w:t>
      </w:r>
      <w:r w:rsidR="00405D76">
        <w:rPr>
          <w:rFonts w:asciiTheme="minorEastAsia" w:hAnsiTheme="minorEastAsia" w:hint="eastAsia"/>
        </w:rPr>
        <w:t>を</w:t>
      </w:r>
      <w:r w:rsidR="006F665C" w:rsidRPr="008B25E2">
        <w:rPr>
          <w:rFonts w:asciiTheme="minorEastAsia" w:hAnsiTheme="minorEastAsia" w:hint="eastAsia"/>
        </w:rPr>
        <w:t>引き受けることができる者</w:t>
      </w:r>
    </w:p>
    <w:p w14:paraId="13A400DC" w14:textId="77777777" w:rsidR="002242C4" w:rsidRDefault="002242C4" w:rsidP="002242C4">
      <w:pPr>
        <w:ind w:leftChars="300" w:left="630" w:firstLineChars="300" w:firstLine="630"/>
        <w:rPr>
          <w:rFonts w:asciiTheme="minorEastAsia" w:hAnsiTheme="minorEastAsia"/>
        </w:rPr>
      </w:pPr>
      <w:r>
        <w:rPr>
          <w:rFonts w:asciiTheme="minorEastAsia" w:hAnsiTheme="minorEastAsia" w:hint="eastAsia"/>
        </w:rPr>
        <w:t>・</w:t>
      </w:r>
      <w:r w:rsidR="00047F77" w:rsidRPr="008B25E2">
        <w:rPr>
          <w:rFonts w:asciiTheme="minorEastAsia" w:hAnsiTheme="minorEastAsia" w:hint="eastAsia"/>
        </w:rPr>
        <w:t>つくばセンターへの出迎えと見送り・</w:t>
      </w:r>
      <w:r w:rsidR="007C7BDA" w:rsidRPr="008B25E2">
        <w:rPr>
          <w:rFonts w:asciiTheme="minorEastAsia" w:hAnsiTheme="minorEastAsia" w:hint="eastAsia"/>
        </w:rPr>
        <w:t>宿舎入退去</w:t>
      </w:r>
      <w:r w:rsidR="0094346F" w:rsidRPr="008B25E2">
        <w:rPr>
          <w:rFonts w:asciiTheme="minorEastAsia" w:hAnsiTheme="minorEastAsia" w:hint="eastAsia"/>
        </w:rPr>
        <w:t>手続き</w:t>
      </w:r>
      <w:r w:rsidR="00047F77" w:rsidRPr="008B25E2">
        <w:rPr>
          <w:rFonts w:asciiTheme="minorEastAsia" w:hAnsiTheme="minorEastAsia" w:hint="eastAsia"/>
        </w:rPr>
        <w:t>・</w:t>
      </w:r>
      <w:r w:rsidR="0094346F" w:rsidRPr="008B25E2">
        <w:rPr>
          <w:rFonts w:asciiTheme="minorEastAsia" w:hAnsiTheme="minorEastAsia" w:hint="eastAsia"/>
        </w:rPr>
        <w:t>市役所</w:t>
      </w:r>
      <w:r w:rsidR="001A2314" w:rsidRPr="008B25E2">
        <w:rPr>
          <w:rFonts w:asciiTheme="minorEastAsia" w:hAnsiTheme="minorEastAsia" w:hint="eastAsia"/>
        </w:rPr>
        <w:t>及び</w:t>
      </w:r>
      <w:r w:rsidR="007C7BDA" w:rsidRPr="008B25E2">
        <w:rPr>
          <w:rFonts w:asciiTheme="minorEastAsia" w:hAnsiTheme="minorEastAsia" w:hint="eastAsia"/>
        </w:rPr>
        <w:t>銀行</w:t>
      </w:r>
      <w:r w:rsidR="0094346F" w:rsidRPr="008B25E2">
        <w:rPr>
          <w:rFonts w:asciiTheme="minorEastAsia" w:hAnsiTheme="minorEastAsia" w:hint="eastAsia"/>
        </w:rPr>
        <w:t>手続き</w:t>
      </w:r>
      <w:r w:rsidR="00640D4D" w:rsidRPr="008B25E2">
        <w:rPr>
          <w:rFonts w:asciiTheme="minorEastAsia" w:hAnsiTheme="minorEastAsia" w:hint="eastAsia"/>
        </w:rPr>
        <w:t>等</w:t>
      </w:r>
      <w:r w:rsidR="007C7BDA" w:rsidRPr="008B25E2">
        <w:rPr>
          <w:rFonts w:asciiTheme="minorEastAsia" w:hAnsiTheme="minorEastAsia" w:hint="eastAsia"/>
        </w:rPr>
        <w:t>の</w:t>
      </w:r>
      <w:r w:rsidR="00405D76">
        <w:rPr>
          <w:rFonts w:asciiTheme="minorEastAsia" w:hAnsiTheme="minorEastAsia" w:hint="eastAsia"/>
        </w:rPr>
        <w:t>支援</w:t>
      </w:r>
    </w:p>
    <w:p w14:paraId="20BCB4A5" w14:textId="5E78BCA7" w:rsidR="00015DE4" w:rsidRDefault="00405D76" w:rsidP="002242C4">
      <w:pPr>
        <w:ind w:leftChars="300" w:left="630" w:firstLineChars="400" w:firstLine="840"/>
        <w:rPr>
          <w:rFonts w:asciiTheme="minorEastAsia" w:hAnsiTheme="minorEastAsia"/>
        </w:rPr>
      </w:pPr>
      <w:r>
        <w:rPr>
          <w:rFonts w:asciiTheme="minorEastAsia" w:hAnsiTheme="minorEastAsia" w:hint="eastAsia"/>
        </w:rPr>
        <w:t>及び学習・生活に関する支援</w:t>
      </w:r>
    </w:p>
    <w:p w14:paraId="58EA4203" w14:textId="7859EE4E" w:rsidR="002242C4" w:rsidRPr="002242C4" w:rsidRDefault="00BB10C9" w:rsidP="002242C4">
      <w:pPr>
        <w:rPr>
          <w:rFonts w:asciiTheme="minorEastAsia" w:hAnsiTheme="minorEastAsia"/>
        </w:rPr>
      </w:pPr>
      <w:r>
        <w:rPr>
          <w:rFonts w:asciiTheme="minorEastAsia" w:hAnsiTheme="minorEastAsia" w:hint="eastAsia"/>
        </w:rPr>
        <w:t xml:space="preserve">　　　　　　・チューターとして留学生の学習</w:t>
      </w:r>
      <w:r w:rsidR="002242C4">
        <w:rPr>
          <w:rFonts w:asciiTheme="minorEastAsia" w:hAnsiTheme="minorEastAsia" w:hint="eastAsia"/>
        </w:rPr>
        <w:t>・生活支援</w:t>
      </w:r>
    </w:p>
    <w:p w14:paraId="6B800CE9" w14:textId="4AA5F892" w:rsidR="00542795" w:rsidRPr="008B25E2" w:rsidRDefault="002242C4" w:rsidP="00E22FF1">
      <w:pPr>
        <w:ind w:firstLineChars="200" w:firstLine="420"/>
        <w:rPr>
          <w:rFonts w:asciiTheme="minorEastAsia" w:hAnsiTheme="minorEastAsia"/>
        </w:rPr>
      </w:pPr>
      <w:r>
        <w:rPr>
          <w:rFonts w:asciiTheme="minorEastAsia" w:hAnsiTheme="minorEastAsia" w:hint="eastAsia"/>
        </w:rPr>
        <w:t>（９</w:t>
      </w:r>
      <w:r w:rsidR="00E22FF1">
        <w:rPr>
          <w:rFonts w:asciiTheme="minorEastAsia" w:hAnsiTheme="minorEastAsia" w:hint="eastAsia"/>
        </w:rPr>
        <w:t>）</w:t>
      </w:r>
      <w:r w:rsidR="00542795" w:rsidRPr="008B25E2">
        <w:rPr>
          <w:rFonts w:asciiTheme="minorEastAsia" w:hAnsiTheme="minorEastAsia" w:hint="eastAsia"/>
        </w:rPr>
        <w:t>渡航･滞在中の事件や事故、災害、感染症に備えて下記の</w:t>
      </w:r>
      <w:r w:rsidR="00E22FF1">
        <w:rPr>
          <w:rFonts w:asciiTheme="minorEastAsia" w:hAnsiTheme="minorEastAsia" w:hint="eastAsia"/>
        </w:rPr>
        <w:t>３</w:t>
      </w:r>
      <w:r w:rsidR="00542795" w:rsidRPr="008B25E2">
        <w:rPr>
          <w:rFonts w:asciiTheme="minorEastAsia" w:hAnsiTheme="minorEastAsia" w:hint="eastAsia"/>
        </w:rPr>
        <w:t>つすべてを満たすことができる者</w:t>
      </w:r>
    </w:p>
    <w:p w14:paraId="4B5B97A3" w14:textId="7D0FD806" w:rsidR="00E22FF1" w:rsidRDefault="00A10B59" w:rsidP="00E22FF1">
      <w:pPr>
        <w:ind w:firstLineChars="600" w:firstLine="1260"/>
        <w:rPr>
          <w:rFonts w:asciiTheme="minorEastAsia" w:hAnsiTheme="minorEastAsia"/>
        </w:rPr>
      </w:pPr>
      <w:r w:rsidRPr="008B25E2">
        <w:rPr>
          <mc:AlternateContent>
            <mc:Choice Requires="w16se">
              <w:rFonts w:asciiTheme="minorEastAsia" w:hAnsiTheme="minor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22FF1">
        <w:rPr>
          <w:rFonts w:asciiTheme="minorEastAsia" w:hAnsiTheme="minorEastAsia"/>
        </w:rPr>
        <w:t xml:space="preserve"> </w:t>
      </w:r>
      <w:r w:rsidRPr="008B25E2">
        <w:rPr>
          <w:rFonts w:asciiTheme="minorEastAsia" w:hAnsiTheme="minorEastAsia" w:hint="eastAsia"/>
        </w:rPr>
        <w:t xml:space="preserve"> </w:t>
      </w:r>
      <w:proofErr w:type="spellStart"/>
      <w:r w:rsidRPr="008B25E2">
        <w:rPr>
          <w:rFonts w:asciiTheme="minorEastAsia" w:hAnsiTheme="minorEastAsia" w:hint="eastAsia"/>
        </w:rPr>
        <w:t>manaba</w:t>
      </w:r>
      <w:proofErr w:type="spellEnd"/>
      <w:r w:rsidRPr="008B25E2">
        <w:rPr>
          <w:rFonts w:asciiTheme="minorEastAsia" w:hAnsiTheme="minorEastAsia" w:hint="eastAsia"/>
        </w:rPr>
        <w:t>上で「海外渡航届」を提出</w:t>
      </w:r>
      <w:r w:rsidR="00E22FF1">
        <w:rPr>
          <w:rFonts w:asciiTheme="minorEastAsia" w:hAnsiTheme="minorEastAsia" w:hint="eastAsia"/>
        </w:rPr>
        <w:t>し、併せて</w:t>
      </w:r>
      <w:r w:rsidRPr="008B25E2">
        <w:rPr>
          <w:rFonts w:asciiTheme="minorEastAsia" w:hAnsiTheme="minorEastAsia" w:hint="eastAsia"/>
        </w:rPr>
        <w:t>「留学危機管理サービス(OSSMA)」に加入</w:t>
      </w:r>
    </w:p>
    <w:p w14:paraId="1AE4F76E" w14:textId="159D3735" w:rsidR="00A10B59" w:rsidRPr="008B25E2" w:rsidRDefault="00A10B59" w:rsidP="00E22FF1">
      <w:pPr>
        <w:ind w:firstLineChars="700" w:firstLine="1470"/>
        <w:rPr>
          <w:rFonts w:asciiTheme="minorEastAsia" w:hAnsiTheme="minorEastAsia"/>
        </w:rPr>
      </w:pPr>
      <w:r w:rsidRPr="008B25E2">
        <w:rPr>
          <w:rFonts w:asciiTheme="minorEastAsia" w:hAnsiTheme="minorEastAsia" w:hint="eastAsia"/>
        </w:rPr>
        <w:t>（経費は自己負担）</w:t>
      </w:r>
    </w:p>
    <w:p w14:paraId="5CF4E437" w14:textId="62B9D87E" w:rsidR="00A10B59" w:rsidRPr="008B25E2" w:rsidRDefault="00E22FF1" w:rsidP="00E848C7">
      <w:pPr>
        <w:ind w:firstLineChars="200" w:firstLine="420"/>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Theme="minorEastAsia" w:hAnsiTheme="minorEastAsia"/>
        </w:rPr>
        <w:t xml:space="preserve"> </w:t>
      </w:r>
      <w:r w:rsidR="00A10B59" w:rsidRPr="008B25E2">
        <w:rPr>
          <w:rFonts w:asciiTheme="minorEastAsia" w:hAnsiTheme="minorEastAsia" w:hint="eastAsia"/>
        </w:rPr>
        <w:t>海外旅行保険</w:t>
      </w:r>
      <w:r>
        <w:rPr>
          <w:rFonts w:asciiTheme="minorEastAsia" w:hAnsiTheme="minorEastAsia" w:hint="eastAsia"/>
        </w:rPr>
        <w:t>（留学に対応しているもの）</w:t>
      </w:r>
      <w:r w:rsidR="00A10B59" w:rsidRPr="008B25E2">
        <w:rPr>
          <w:rFonts w:asciiTheme="minorEastAsia" w:hAnsiTheme="minorEastAsia" w:hint="eastAsia"/>
        </w:rPr>
        <w:t>への加入（費用は自己負担）</w:t>
      </w:r>
    </w:p>
    <w:p w14:paraId="7A913B7F" w14:textId="4710499B" w:rsidR="00890EEB" w:rsidRDefault="00E22FF1" w:rsidP="00FE1C03">
      <w:pPr>
        <w:ind w:firstLineChars="200" w:firstLine="420"/>
        <w:rPr>
          <w:rFonts w:asciiTheme="minorEastAsia" w:hAnsiTheme="minorEastAsia"/>
        </w:rPr>
      </w:pPr>
      <w:r>
        <w:rPr>
          <w:rFonts w:asciiTheme="minorEastAsia" w:hAnsiTheme="minorEastAsia" w:hint="eastAsia"/>
        </w:rPr>
        <w:t xml:space="preserve">　　　　</w:t>
      </w:r>
      <w:r>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Theme="minorEastAsia" w:hAnsiTheme="minorEastAsia"/>
        </w:rPr>
        <w:t xml:space="preserve"> </w:t>
      </w:r>
      <w:r w:rsidR="00A10B59" w:rsidRPr="008B25E2">
        <w:rPr>
          <w:rFonts w:asciiTheme="minorEastAsia" w:hAnsiTheme="minorEastAsia" w:hint="eastAsia"/>
        </w:rPr>
        <w:t>当プログラムで推奨している海外渡航のためのワクチン接種（費用は自己負担）</w:t>
      </w:r>
    </w:p>
    <w:p w14:paraId="619F4264" w14:textId="37CA0105" w:rsidR="00A706E7" w:rsidRPr="008B25E2" w:rsidRDefault="002242C4" w:rsidP="008B25E2">
      <w:pPr>
        <w:rPr>
          <w:rFonts w:asciiTheme="minorEastAsia" w:hAnsiTheme="minorEastAsia"/>
        </w:rPr>
      </w:pPr>
      <w:r>
        <w:rPr>
          <w:rFonts w:asciiTheme="minorEastAsia" w:hAnsiTheme="minorEastAsia" w:hint="eastAsia"/>
        </w:rPr>
        <w:t xml:space="preserve">　　（10</w:t>
      </w:r>
      <w:r w:rsidR="00A35B55">
        <w:rPr>
          <w:rFonts w:asciiTheme="minorEastAsia" w:hAnsiTheme="minorEastAsia" w:hint="eastAsia"/>
        </w:rPr>
        <w:t>）</w:t>
      </w:r>
      <w:r w:rsidR="003C2232" w:rsidRPr="008B25E2">
        <w:rPr>
          <w:rFonts w:asciiTheme="minorEastAsia" w:hAnsiTheme="minorEastAsia" w:hint="eastAsia"/>
        </w:rPr>
        <w:t>保護者</w:t>
      </w:r>
      <w:r w:rsidR="001A2314" w:rsidRPr="008B25E2">
        <w:rPr>
          <w:rFonts w:asciiTheme="minorEastAsia" w:hAnsiTheme="minorEastAsia" w:hint="eastAsia"/>
        </w:rPr>
        <w:t>及び</w:t>
      </w:r>
      <w:r w:rsidR="003C2232" w:rsidRPr="008B25E2">
        <w:rPr>
          <w:rFonts w:asciiTheme="minorEastAsia" w:hAnsiTheme="minorEastAsia" w:hint="eastAsia"/>
        </w:rPr>
        <w:t>指導教員（クラス担任）の承認を得た上で、誓約書の提出ができる者</w:t>
      </w:r>
    </w:p>
    <w:p w14:paraId="7ACFD56B" w14:textId="1DD20463" w:rsidR="00435BFE" w:rsidRPr="008B25E2" w:rsidRDefault="00435BFE" w:rsidP="008B25E2">
      <w:pPr>
        <w:rPr>
          <w:rFonts w:asciiTheme="minorEastAsia" w:hAnsiTheme="minorEastAsia"/>
        </w:rPr>
      </w:pPr>
    </w:p>
    <w:p w14:paraId="27E67D50" w14:textId="55903922" w:rsidR="003740A2" w:rsidRPr="00A35B55" w:rsidRDefault="00A35B55" w:rsidP="00A35B55">
      <w:pPr>
        <w:rPr>
          <w:rFonts w:asciiTheme="minorEastAsia" w:hAnsiTheme="minorEastAsia"/>
          <w:b/>
        </w:rPr>
      </w:pPr>
      <w:r w:rsidRPr="00A35B55">
        <w:rPr>
          <w:rFonts w:asciiTheme="minorEastAsia" w:hAnsiTheme="minorEastAsia" w:hint="eastAsia"/>
          <w:b/>
        </w:rPr>
        <w:t>４．</w:t>
      </w:r>
      <w:r w:rsidR="00FE0275" w:rsidRPr="00A35B55">
        <w:rPr>
          <w:rFonts w:asciiTheme="minorEastAsia" w:hAnsiTheme="minorEastAsia" w:hint="eastAsia"/>
          <w:b/>
        </w:rPr>
        <w:t>応募方法</w:t>
      </w:r>
    </w:p>
    <w:p w14:paraId="50623616" w14:textId="744D7647" w:rsidR="00A34FAF" w:rsidRPr="002E6102" w:rsidRDefault="00A35B55" w:rsidP="00A35B55">
      <w:pPr>
        <w:ind w:firstLineChars="200" w:firstLine="422"/>
        <w:rPr>
          <w:rFonts w:asciiTheme="minorEastAsia" w:hAnsiTheme="minorEastAsia"/>
          <w:b/>
        </w:rPr>
      </w:pPr>
      <w:r w:rsidRPr="002E6102">
        <w:rPr>
          <w:rFonts w:asciiTheme="minorEastAsia" w:hAnsiTheme="minorEastAsia" w:hint="eastAsia"/>
          <w:b/>
        </w:rPr>
        <w:t>（１）提出書類</w:t>
      </w:r>
    </w:p>
    <w:p w14:paraId="62C1C388" w14:textId="236DBDF7" w:rsidR="00A34FAF" w:rsidRPr="002E6102" w:rsidRDefault="00A35B55" w:rsidP="00564027">
      <w:pPr>
        <w:ind w:firstLineChars="550" w:firstLine="1160"/>
        <w:rPr>
          <w:rFonts w:asciiTheme="minorEastAsia" w:hAnsiTheme="minorEastAsia"/>
          <w:b/>
        </w:rPr>
      </w:pPr>
      <w:r w:rsidRPr="002E6102">
        <w:rPr>
          <mc:AlternateContent>
            <mc:Choice Requires="w16se">
              <w:rFonts w:asciiTheme="minorEastAsia" w:hAnsiTheme="minorEastAsia"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Pr="002E6102">
        <w:rPr>
          <w:rFonts w:asciiTheme="minorEastAsia" w:hAnsiTheme="minorEastAsia"/>
          <w:b/>
        </w:rPr>
        <w:t xml:space="preserve"> </w:t>
      </w:r>
      <w:r w:rsidR="00A34FAF" w:rsidRPr="002E6102">
        <w:rPr>
          <w:rFonts w:asciiTheme="minorEastAsia" w:hAnsiTheme="minorEastAsia" w:hint="eastAsia"/>
          <w:b/>
        </w:rPr>
        <w:t>申込書</w:t>
      </w:r>
      <w:r w:rsidR="00D60EE9">
        <w:rPr>
          <w:rFonts w:asciiTheme="minorEastAsia" w:hAnsiTheme="minorEastAsia" w:hint="eastAsia"/>
          <w:b/>
        </w:rPr>
        <w:t xml:space="preserve">　（別添</w:t>
      </w:r>
      <w:r w:rsidR="00DE1539">
        <w:rPr>
          <w:rFonts w:asciiTheme="minorEastAsia" w:hAnsiTheme="minorEastAsia" w:hint="eastAsia"/>
          <w:b/>
        </w:rPr>
        <w:t>）</w:t>
      </w:r>
    </w:p>
    <w:p w14:paraId="721E49D6" w14:textId="77777777" w:rsidR="009F3443" w:rsidRDefault="002921A1" w:rsidP="009F3443">
      <w:pPr>
        <w:ind w:firstLineChars="550" w:firstLine="1160"/>
        <w:rPr>
          <w:rFonts w:asciiTheme="minorEastAsia" w:hAnsiTheme="minorEastAsia"/>
          <w:b/>
        </w:rPr>
      </w:pPr>
      <w:r w:rsidRPr="002E6102">
        <w:rPr>
          <mc:AlternateContent>
            <mc:Choice Requires="w16se">
              <w:rFonts w:asciiTheme="minorEastAsia" w:hAnsiTheme="minorEastAsia"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Pr="002E6102">
        <w:rPr>
          <w:rFonts w:asciiTheme="minorEastAsia" w:hAnsiTheme="minorEastAsia"/>
          <w:b/>
        </w:rPr>
        <w:t xml:space="preserve"> </w:t>
      </w:r>
      <w:r w:rsidR="00BB10C9">
        <w:rPr>
          <w:rFonts w:asciiTheme="minorEastAsia" w:hAnsiTheme="minorEastAsia" w:hint="eastAsia"/>
          <w:b/>
        </w:rPr>
        <w:t>成績証明書</w:t>
      </w:r>
    </w:p>
    <w:p w14:paraId="795CE88C" w14:textId="692601C1" w:rsidR="00A34FAF" w:rsidRPr="002E6102" w:rsidRDefault="002921A1" w:rsidP="009F3443">
      <w:pPr>
        <w:ind w:firstLineChars="550" w:firstLine="1160"/>
        <w:rPr>
          <w:rFonts w:asciiTheme="minorEastAsia" w:hAnsiTheme="minorEastAsia"/>
          <w:b/>
        </w:rPr>
      </w:pPr>
      <w:r w:rsidRPr="002E6102">
        <w:rPr>
          <mc:AlternateContent>
            <mc:Choice Requires="w16se">
              <w:rFonts w:asciiTheme="minorEastAsia" w:hAnsiTheme="minorEastAsia" w:hint="eastAsia"/>
            </mc:Choice>
            <mc:Fallback>
              <w:rFonts w:ascii="ＭＳ 明朝" w:eastAsia="ＭＳ 明朝" w:hAnsi="ＭＳ 明朝" w:cs="ＭＳ 明朝" w:hint="eastAsia"/>
            </mc:Fallback>
          </mc:AlternateContent>
          <w:b/>
        </w:rPr>
        <mc:AlternateContent>
          <mc:Choice Requires="w16se">
            <w16se:symEx w16se:font="ＭＳ 明朝" w16se:char="2462"/>
          </mc:Choice>
          <mc:Fallback>
            <w:t>③</w:t>
          </mc:Fallback>
        </mc:AlternateContent>
      </w:r>
      <w:r w:rsidRPr="002E6102">
        <w:rPr>
          <w:rFonts w:asciiTheme="minorEastAsia" w:hAnsiTheme="minorEastAsia"/>
          <w:b/>
        </w:rPr>
        <w:t xml:space="preserve"> </w:t>
      </w:r>
      <w:r w:rsidR="0054495C" w:rsidRPr="002E6102">
        <w:rPr>
          <w:rFonts w:asciiTheme="minorEastAsia" w:hAnsiTheme="minorEastAsia" w:hint="eastAsia"/>
          <w:b/>
        </w:rPr>
        <w:t>語学能力試験の証明書写し（TOEFL, TOEIC, IELTS, DELE等）</w:t>
      </w:r>
    </w:p>
    <w:p w14:paraId="67304058" w14:textId="47B8E79D" w:rsidR="002E6102" w:rsidRDefault="002E6102" w:rsidP="002E6102">
      <w:pPr>
        <w:rPr>
          <w:rFonts w:asciiTheme="minorEastAsia" w:hAnsiTheme="minorEastAsia"/>
        </w:rPr>
      </w:pPr>
      <w:r>
        <w:rPr>
          <w:rFonts w:asciiTheme="minorEastAsia" w:hAnsiTheme="minorEastAsia" w:hint="eastAsia"/>
        </w:rPr>
        <w:t xml:space="preserve">　　</w:t>
      </w:r>
      <w:r w:rsidR="00904D6E">
        <w:rPr>
          <w:rFonts w:asciiTheme="minorEastAsia" w:hAnsiTheme="minorEastAsia" w:hint="eastAsia"/>
        </w:rPr>
        <w:t xml:space="preserve">　</w:t>
      </w:r>
      <w:r>
        <w:rPr>
          <w:rFonts w:asciiTheme="minorEastAsia" w:hAnsiTheme="minorEastAsia" w:hint="eastAsia"/>
        </w:rPr>
        <w:t xml:space="preserve">　</w:t>
      </w:r>
      <w:r w:rsidR="008F3DA4">
        <w:rPr>
          <w:rFonts w:asciiTheme="minorEastAsia" w:hAnsiTheme="minorEastAsia" w:hint="eastAsia"/>
        </w:rPr>
        <w:t xml:space="preserve">　　　</w:t>
      </w:r>
      <w:r w:rsidRPr="008B25E2">
        <w:rPr>
          <w:rFonts w:asciiTheme="minorEastAsia" w:hAnsiTheme="minorEastAsia" w:hint="eastAsia"/>
        </w:rPr>
        <w:t>＊原則として、応募書類は返却しません。</w:t>
      </w:r>
    </w:p>
    <w:p w14:paraId="162B7772" w14:textId="77777777" w:rsidR="002E6102" w:rsidRPr="002E6102" w:rsidRDefault="002E6102" w:rsidP="002E6102">
      <w:pPr>
        <w:rPr>
          <w:rFonts w:asciiTheme="minorEastAsia" w:hAnsiTheme="minorEastAsia"/>
          <w:b/>
        </w:rPr>
      </w:pPr>
      <w:r>
        <w:rPr>
          <w:rFonts w:asciiTheme="minorEastAsia" w:hAnsiTheme="minorEastAsia" w:hint="eastAsia"/>
        </w:rPr>
        <w:t xml:space="preserve">　　</w:t>
      </w:r>
      <w:r w:rsidRPr="002E6102">
        <w:rPr>
          <w:rFonts w:asciiTheme="minorEastAsia" w:hAnsiTheme="minorEastAsia" w:hint="eastAsia"/>
          <w:b/>
        </w:rPr>
        <w:t>（２）提出先</w:t>
      </w:r>
    </w:p>
    <w:p w14:paraId="48DF7B10" w14:textId="77777777" w:rsidR="00104CBE" w:rsidRDefault="00104CBE" w:rsidP="00104CBE">
      <w:pPr>
        <w:ind w:firstLineChars="600" w:firstLine="1265"/>
        <w:rPr>
          <w:rFonts w:asciiTheme="minorEastAsia" w:hAnsiTheme="minorEastAsia"/>
          <w:b/>
        </w:rPr>
      </w:pPr>
      <w:r w:rsidRPr="00104CBE">
        <w:rPr>
          <w:rFonts w:asciiTheme="minorEastAsia" w:hAnsiTheme="minorEastAsia" w:hint="eastAsia"/>
          <w:b/>
        </w:rPr>
        <w:t>学生交流課・筑波トランスパシフィックプログラム事務局（１A棟１階１０１）</w:t>
      </w:r>
    </w:p>
    <w:p w14:paraId="56CD3827" w14:textId="676FD8DD" w:rsidR="00144085" w:rsidRPr="00104CBE" w:rsidRDefault="00F113C3" w:rsidP="00104CBE">
      <w:pPr>
        <w:ind w:firstLineChars="600" w:firstLine="1265"/>
        <w:rPr>
          <w:rFonts w:asciiTheme="minorEastAsia" w:hAnsiTheme="minorEastAsia"/>
          <w:b/>
        </w:rPr>
      </w:pPr>
      <w:r w:rsidRPr="00104CBE">
        <w:rPr>
          <w:rFonts w:asciiTheme="minorEastAsia" w:hAnsiTheme="minorEastAsia" w:hint="eastAsia"/>
          <w:b/>
        </w:rPr>
        <w:t xml:space="preserve"> </w:t>
      </w:r>
      <w:r w:rsidR="00B83A0D" w:rsidRPr="00104CBE">
        <w:rPr>
          <w:rFonts w:asciiTheme="minorEastAsia" w:hAnsiTheme="minorEastAsia" w:hint="eastAsia"/>
          <w:b/>
        </w:rPr>
        <w:t>「</w:t>
      </w:r>
      <w:r w:rsidR="00A02416" w:rsidRPr="00104CBE">
        <w:fldChar w:fldCharType="begin"/>
      </w:r>
      <w:r w:rsidR="00A02416" w:rsidRPr="00104CBE">
        <w:instrText xml:space="preserve"> HYPERLINK "mailto:latinamerica-pj@un.tsukuba.ac.jp" </w:instrText>
      </w:r>
      <w:r w:rsidR="00A02416" w:rsidRPr="00104CBE">
        <w:fldChar w:fldCharType="separate"/>
      </w:r>
      <w:r w:rsidR="00B83A0D" w:rsidRPr="00104CBE">
        <w:rPr>
          <w:rStyle w:val="a9"/>
          <w:rFonts w:asciiTheme="minorEastAsia" w:hAnsiTheme="minorEastAsia" w:hint="eastAsia"/>
          <w:b/>
          <w:u w:val="none"/>
        </w:rPr>
        <w:t>latinamerica-pj@un.tsukuba.ac.jp</w:t>
      </w:r>
      <w:r w:rsidR="00A02416" w:rsidRPr="00104CBE">
        <w:rPr>
          <w:rStyle w:val="a9"/>
          <w:rFonts w:asciiTheme="minorEastAsia" w:hAnsiTheme="minorEastAsia"/>
          <w:b/>
          <w:u w:val="none"/>
        </w:rPr>
        <w:fldChar w:fldCharType="end"/>
      </w:r>
      <w:r w:rsidR="00B83A0D" w:rsidRPr="00104CBE">
        <w:rPr>
          <w:rFonts w:asciiTheme="minorEastAsia" w:hAnsiTheme="minorEastAsia" w:hint="eastAsia"/>
          <w:b/>
        </w:rPr>
        <w:t>」</w:t>
      </w:r>
      <w:r w:rsidRPr="00104CBE">
        <w:rPr>
          <w:rFonts w:asciiTheme="minorEastAsia" w:hAnsiTheme="minorEastAsia" w:hint="eastAsia"/>
          <w:b/>
        </w:rPr>
        <w:t>宛、ＰＤＦデータ（写メは不可</w:t>
      </w:r>
      <w:r w:rsidRPr="00104CBE">
        <w:rPr>
          <w:rFonts w:asciiTheme="minorEastAsia" w:hAnsiTheme="minorEastAsia"/>
          <w:b/>
        </w:rPr>
        <w:t>）で</w:t>
      </w:r>
      <w:r w:rsidR="00B83A0D" w:rsidRPr="00104CBE">
        <w:rPr>
          <w:rFonts w:asciiTheme="minorEastAsia" w:hAnsiTheme="minorEastAsia" w:hint="eastAsia"/>
          <w:b/>
        </w:rPr>
        <w:t>の</w:t>
      </w:r>
      <w:r w:rsidR="00B83A0D" w:rsidRPr="00104CBE">
        <w:rPr>
          <w:rFonts w:asciiTheme="minorEastAsia" w:hAnsiTheme="minorEastAsia"/>
          <w:b/>
        </w:rPr>
        <w:t>提出</w:t>
      </w:r>
    </w:p>
    <w:p w14:paraId="2AEB9E4A" w14:textId="70575FC5" w:rsidR="00435BFE" w:rsidRDefault="00435BFE" w:rsidP="008B25E2">
      <w:pPr>
        <w:rPr>
          <w:rFonts w:asciiTheme="minorEastAsia" w:hAnsiTheme="minorEastAsia"/>
        </w:rPr>
      </w:pPr>
    </w:p>
    <w:p w14:paraId="08CE8EF3" w14:textId="1A7A6031" w:rsidR="00CA324B" w:rsidRPr="002E6102" w:rsidRDefault="002921A1" w:rsidP="008B25E2">
      <w:pPr>
        <w:rPr>
          <w:rFonts w:asciiTheme="minorEastAsia" w:hAnsiTheme="minorEastAsia"/>
          <w:b/>
        </w:rPr>
      </w:pPr>
      <w:r w:rsidRPr="002E6102">
        <w:rPr>
          <w:rFonts w:asciiTheme="minorEastAsia" w:hAnsiTheme="minorEastAsia" w:hint="eastAsia"/>
          <w:b/>
        </w:rPr>
        <w:t>５．選考</w:t>
      </w:r>
    </w:p>
    <w:p w14:paraId="45A2DB68" w14:textId="5BB1B0F8" w:rsidR="002921A1" w:rsidRDefault="007733E0" w:rsidP="008B25E2">
      <w:pPr>
        <w:rPr>
          <w:rFonts w:asciiTheme="minorEastAsia" w:hAnsiTheme="minorEastAsia"/>
        </w:rPr>
      </w:pPr>
      <w:r>
        <w:rPr>
          <w:rFonts w:asciiTheme="minorEastAsia" w:hAnsiTheme="minorEastAsia" w:hint="eastAsia"/>
        </w:rPr>
        <w:t xml:space="preserve">　　　</w:t>
      </w:r>
      <w:r w:rsidR="00767FC7" w:rsidRPr="008B25E2">
        <w:rPr>
          <w:rFonts w:asciiTheme="minorEastAsia" w:hAnsiTheme="minorEastAsia" w:hint="eastAsia"/>
        </w:rPr>
        <w:t>書類選考</w:t>
      </w:r>
      <w:r w:rsidR="00104CBE">
        <w:rPr>
          <w:rFonts w:asciiTheme="minorEastAsia" w:hAnsiTheme="minorEastAsia" w:hint="eastAsia"/>
        </w:rPr>
        <w:t>後、</w:t>
      </w:r>
      <w:r w:rsidR="007729A7">
        <w:rPr>
          <w:rFonts w:asciiTheme="minorEastAsia" w:hAnsiTheme="minorEastAsia" w:hint="eastAsia"/>
        </w:rPr>
        <w:t>面接選考を行います。</w:t>
      </w:r>
    </w:p>
    <w:p w14:paraId="3EFE0DDC" w14:textId="2A3CBD30" w:rsidR="00FE6734" w:rsidRPr="008B25E2" w:rsidRDefault="00FE6734" w:rsidP="008B25E2">
      <w:pPr>
        <w:rPr>
          <w:rFonts w:asciiTheme="minorEastAsia" w:hAnsiTheme="minorEastAsia"/>
        </w:rPr>
      </w:pPr>
      <w:r>
        <w:rPr>
          <w:rFonts w:asciiTheme="minorEastAsia" w:hAnsiTheme="minorEastAsia" w:hint="eastAsia"/>
        </w:rPr>
        <w:t xml:space="preserve">　　　面接の詳細日程については、書類合格者にメールでご連絡します。</w:t>
      </w:r>
    </w:p>
    <w:p w14:paraId="243DEFE3" w14:textId="3DDB9D26" w:rsidR="002921A1" w:rsidRPr="008B25E2" w:rsidRDefault="002921A1" w:rsidP="008B25E2">
      <w:pPr>
        <w:rPr>
          <w:rFonts w:asciiTheme="minorEastAsia" w:hAnsiTheme="minorEastAsia"/>
        </w:rPr>
      </w:pPr>
    </w:p>
    <w:p w14:paraId="61535047" w14:textId="407B8305" w:rsidR="00CB2A9E" w:rsidRPr="00612DAF" w:rsidRDefault="00104CBE" w:rsidP="008B25E2">
      <w:pPr>
        <w:rPr>
          <w:rFonts w:asciiTheme="minorEastAsia" w:hAnsiTheme="minorEastAsia"/>
          <w:b/>
        </w:rPr>
      </w:pPr>
      <w:r>
        <w:rPr>
          <w:rFonts w:asciiTheme="minorEastAsia" w:hAnsiTheme="minorEastAsia" w:hint="eastAsia"/>
          <w:b/>
        </w:rPr>
        <w:t>６</w:t>
      </w:r>
      <w:r w:rsidR="00F269B3" w:rsidRPr="00612DAF">
        <w:rPr>
          <w:rFonts w:asciiTheme="minorEastAsia" w:hAnsiTheme="minorEastAsia" w:hint="eastAsia"/>
          <w:b/>
        </w:rPr>
        <w:t>．</w:t>
      </w:r>
      <w:r w:rsidR="00CB2A9E" w:rsidRPr="00612DAF">
        <w:rPr>
          <w:rFonts w:asciiTheme="minorEastAsia" w:hAnsiTheme="minorEastAsia" w:hint="eastAsia"/>
          <w:b/>
        </w:rPr>
        <w:t>費用</w:t>
      </w:r>
    </w:p>
    <w:p w14:paraId="2CAB7B2A" w14:textId="77777777" w:rsidR="00612DAF" w:rsidRDefault="00612DAF" w:rsidP="00612DAF">
      <w:pPr>
        <w:ind w:firstLineChars="200" w:firstLine="420"/>
        <w:rPr>
          <w:rFonts w:asciiTheme="minorEastAsia" w:hAnsiTheme="minorEastAsia"/>
        </w:rPr>
      </w:pPr>
      <w:r>
        <w:rPr>
          <w:rFonts w:asciiTheme="minorEastAsia" w:hAnsiTheme="minorEastAsia" w:hint="eastAsia"/>
        </w:rPr>
        <w:t>（１）</w:t>
      </w:r>
      <w:r w:rsidR="003740A2" w:rsidRPr="008B25E2">
        <w:rPr>
          <w:rFonts w:asciiTheme="minorEastAsia" w:hAnsiTheme="minorEastAsia" w:hint="eastAsia"/>
        </w:rPr>
        <w:t>授業</w:t>
      </w:r>
      <w:r>
        <w:rPr>
          <w:rFonts w:asciiTheme="minorEastAsia" w:hAnsiTheme="minorEastAsia" w:hint="eastAsia"/>
        </w:rPr>
        <w:t>料</w:t>
      </w:r>
    </w:p>
    <w:p w14:paraId="3AAE395F" w14:textId="02685EF9" w:rsidR="003740A2" w:rsidRPr="008B25E2" w:rsidRDefault="00904D6E" w:rsidP="0015066B">
      <w:pPr>
        <w:ind w:firstLineChars="600" w:firstLine="1260"/>
        <w:rPr>
          <w:rFonts w:asciiTheme="minorEastAsia" w:hAnsiTheme="minorEastAsia"/>
        </w:rPr>
      </w:pPr>
      <w:r>
        <w:rPr>
          <w:rFonts w:asciiTheme="minorEastAsia" w:hAnsiTheme="minorEastAsia" w:hint="eastAsia"/>
        </w:rPr>
        <w:t>留学先大学の授業料は</w:t>
      </w:r>
      <w:r w:rsidR="003740A2" w:rsidRPr="008B25E2">
        <w:rPr>
          <w:rFonts w:asciiTheme="minorEastAsia" w:hAnsiTheme="minorEastAsia" w:hint="eastAsia"/>
        </w:rPr>
        <w:t>不徴収（筑波大学</w:t>
      </w:r>
      <w:r w:rsidR="00895260" w:rsidRPr="008B25E2">
        <w:rPr>
          <w:rFonts w:asciiTheme="minorEastAsia" w:hAnsiTheme="minorEastAsia" w:hint="eastAsia"/>
        </w:rPr>
        <w:t>への</w:t>
      </w:r>
      <w:r w:rsidR="003740A2" w:rsidRPr="008B25E2">
        <w:rPr>
          <w:rFonts w:asciiTheme="minorEastAsia" w:hAnsiTheme="minorEastAsia" w:hint="eastAsia"/>
        </w:rPr>
        <w:t>授業料</w:t>
      </w:r>
      <w:r w:rsidR="00BE7EA1" w:rsidRPr="008B25E2">
        <w:rPr>
          <w:rFonts w:asciiTheme="minorEastAsia" w:hAnsiTheme="minorEastAsia" w:hint="eastAsia"/>
        </w:rPr>
        <w:t>の納付は必要です。</w:t>
      </w:r>
      <w:r w:rsidR="003740A2" w:rsidRPr="008B25E2">
        <w:rPr>
          <w:rFonts w:asciiTheme="minorEastAsia" w:hAnsiTheme="minorEastAsia"/>
        </w:rPr>
        <w:t>）</w:t>
      </w:r>
    </w:p>
    <w:p w14:paraId="1E0657B0" w14:textId="08A31C87" w:rsidR="00612DAF" w:rsidRDefault="0015066B" w:rsidP="00612DAF">
      <w:pPr>
        <w:ind w:firstLineChars="200" w:firstLine="420"/>
        <w:rPr>
          <w:rFonts w:asciiTheme="minorEastAsia" w:hAnsiTheme="minorEastAsia"/>
        </w:rPr>
      </w:pPr>
      <w:r>
        <w:rPr>
          <w:rFonts w:asciiTheme="minorEastAsia" w:hAnsiTheme="minorEastAsia" w:hint="eastAsia"/>
        </w:rPr>
        <w:lastRenderedPageBreak/>
        <w:t>（２</w:t>
      </w:r>
      <w:r w:rsidR="00612DAF">
        <w:rPr>
          <w:rFonts w:asciiTheme="minorEastAsia" w:hAnsiTheme="minorEastAsia" w:hint="eastAsia"/>
        </w:rPr>
        <w:t>）</w:t>
      </w:r>
      <w:r w:rsidR="003740A2" w:rsidRPr="008B25E2">
        <w:rPr>
          <w:rFonts w:asciiTheme="minorEastAsia" w:hAnsiTheme="minorEastAsia" w:hint="eastAsia"/>
        </w:rPr>
        <w:t>奨学</w:t>
      </w:r>
      <w:r w:rsidR="00612DAF">
        <w:rPr>
          <w:rFonts w:asciiTheme="minorEastAsia" w:hAnsiTheme="minorEastAsia" w:hint="eastAsia"/>
        </w:rPr>
        <w:t>金</w:t>
      </w:r>
    </w:p>
    <w:p w14:paraId="48DBB70C" w14:textId="072F3E67" w:rsidR="003740A2" w:rsidRPr="0095681E" w:rsidRDefault="003740A2" w:rsidP="00612DAF">
      <w:pPr>
        <w:ind w:firstLineChars="600" w:firstLine="1265"/>
        <w:rPr>
          <w:rFonts w:asciiTheme="minorEastAsia" w:hAnsiTheme="minorEastAsia"/>
          <w:b/>
        </w:rPr>
      </w:pPr>
      <w:r w:rsidRPr="0095681E">
        <w:rPr>
          <w:rFonts w:asciiTheme="minorEastAsia" w:hAnsiTheme="minorEastAsia" w:hint="eastAsia"/>
          <w:b/>
        </w:rPr>
        <w:t>JASSOの奨学金</w:t>
      </w:r>
      <w:r w:rsidR="00EB5CF8" w:rsidRPr="0095681E">
        <w:rPr>
          <w:rFonts w:asciiTheme="minorEastAsia" w:hAnsiTheme="minorEastAsia" w:hint="eastAsia"/>
          <w:b/>
        </w:rPr>
        <w:t>制度</w:t>
      </w:r>
      <w:r w:rsidR="00BB10C9">
        <w:rPr>
          <w:rFonts w:asciiTheme="minorEastAsia" w:hAnsiTheme="minorEastAsia" w:hint="eastAsia"/>
          <w:b/>
        </w:rPr>
        <w:t>により、</w:t>
      </w:r>
      <w:r w:rsidR="005B3653" w:rsidRPr="0095681E">
        <w:rPr>
          <w:rFonts w:asciiTheme="minorEastAsia" w:hAnsiTheme="minorEastAsia" w:hint="eastAsia"/>
          <w:b/>
        </w:rPr>
        <w:t>月額6万円</w:t>
      </w:r>
      <w:r w:rsidR="00BB10C9">
        <w:rPr>
          <w:rFonts w:asciiTheme="minorEastAsia" w:hAnsiTheme="minorEastAsia" w:hint="eastAsia"/>
          <w:b/>
        </w:rPr>
        <w:t>を給付予定。</w:t>
      </w:r>
    </w:p>
    <w:p w14:paraId="15DA3E26" w14:textId="77777777" w:rsidR="0095681E" w:rsidRDefault="000F7DB5" w:rsidP="00612DAF">
      <w:pPr>
        <w:ind w:firstLineChars="600" w:firstLine="1265"/>
        <w:rPr>
          <w:rFonts w:asciiTheme="minorEastAsia" w:hAnsiTheme="minorEastAsia"/>
          <w:b/>
        </w:rPr>
      </w:pPr>
      <w:r w:rsidRPr="0095681E">
        <w:rPr>
          <w:rFonts w:asciiTheme="minorEastAsia" w:hAnsiTheme="minorEastAsia" w:hint="eastAsia"/>
          <w:b/>
        </w:rPr>
        <w:t>※</w:t>
      </w:r>
      <w:r w:rsidR="003101EB" w:rsidRPr="0095681E">
        <w:rPr>
          <w:rFonts w:asciiTheme="minorEastAsia" w:hAnsiTheme="minorEastAsia" w:hint="eastAsia"/>
          <w:b/>
        </w:rPr>
        <w:t>成績評価係数</w:t>
      </w:r>
      <w:r w:rsidR="00FE0275" w:rsidRPr="0095681E">
        <w:rPr>
          <w:rFonts w:asciiTheme="minorEastAsia" w:hAnsiTheme="minorEastAsia" w:hint="eastAsia"/>
          <w:b/>
        </w:rPr>
        <w:t>の申請</w:t>
      </w:r>
      <w:r w:rsidR="00895260" w:rsidRPr="0095681E">
        <w:rPr>
          <w:rFonts w:asciiTheme="minorEastAsia" w:hAnsiTheme="minorEastAsia" w:hint="eastAsia"/>
          <w:b/>
        </w:rPr>
        <w:t>基準を満たす者</w:t>
      </w:r>
      <w:r w:rsidR="00134664" w:rsidRPr="0095681E">
        <w:rPr>
          <w:rFonts w:asciiTheme="minorEastAsia" w:hAnsiTheme="minorEastAsia" w:hint="eastAsia"/>
          <w:b/>
        </w:rPr>
        <w:t>（</w:t>
      </w:r>
      <w:r w:rsidR="0095681E">
        <w:rPr>
          <w:rFonts w:asciiTheme="minorEastAsia" w:hAnsiTheme="minorEastAsia" w:hint="eastAsia"/>
          <w:b/>
        </w:rPr>
        <w:t>JASSO算出方法：</w:t>
      </w:r>
      <w:r w:rsidR="003101EB" w:rsidRPr="0095681E">
        <w:rPr>
          <w:rFonts w:asciiTheme="minorEastAsia" w:hAnsiTheme="minorEastAsia" w:hint="eastAsia"/>
          <w:b/>
        </w:rPr>
        <w:t>成績評価係数</w:t>
      </w:r>
      <w:r w:rsidR="00134664" w:rsidRPr="0095681E">
        <w:rPr>
          <w:rFonts w:asciiTheme="minorEastAsia" w:hAnsiTheme="minorEastAsia" w:hint="eastAsia"/>
          <w:b/>
        </w:rPr>
        <w:t>2.30以上）</w:t>
      </w:r>
      <w:r w:rsidR="00FE0275" w:rsidRPr="0095681E">
        <w:rPr>
          <w:rFonts w:asciiTheme="minorEastAsia" w:hAnsiTheme="minorEastAsia" w:hint="eastAsia"/>
          <w:b/>
        </w:rPr>
        <w:t>のみ対象</w:t>
      </w:r>
    </w:p>
    <w:p w14:paraId="5AA925E1" w14:textId="357A3F8A" w:rsidR="000F7DB5" w:rsidRDefault="00612DAF" w:rsidP="00BB10C9">
      <w:pPr>
        <w:ind w:firstLineChars="700" w:firstLine="1476"/>
        <w:rPr>
          <w:rFonts w:asciiTheme="minorEastAsia" w:hAnsiTheme="minorEastAsia"/>
        </w:rPr>
      </w:pPr>
      <w:r w:rsidRPr="0095681E">
        <w:rPr>
          <w:rFonts w:asciiTheme="minorEastAsia" w:hAnsiTheme="minorEastAsia" w:hint="eastAsia"/>
          <w:b/>
        </w:rPr>
        <w:t>となります</w:t>
      </w:r>
      <w:r>
        <w:rPr>
          <w:rFonts w:asciiTheme="minorEastAsia" w:hAnsiTheme="minorEastAsia" w:hint="eastAsia"/>
        </w:rPr>
        <w:t>。</w:t>
      </w:r>
      <w:r w:rsidR="0095681E">
        <w:rPr>
          <w:rFonts w:asciiTheme="minorEastAsia" w:hAnsiTheme="minorEastAsia" w:hint="eastAsia"/>
        </w:rPr>
        <w:t>（</w:t>
      </w:r>
      <w:r w:rsidR="0095681E" w:rsidRPr="0095681E">
        <w:rPr>
          <w:rFonts w:asciiTheme="minorEastAsia" w:hAnsiTheme="minorEastAsia" w:hint="eastAsia"/>
          <w:u w:val="single"/>
        </w:rPr>
        <w:t>筑波大学のGPAではありません。</w:t>
      </w:r>
      <w:r w:rsidR="0095681E">
        <w:rPr>
          <w:rFonts w:asciiTheme="minorEastAsia" w:hAnsiTheme="minorEastAsia" w:hint="eastAsia"/>
        </w:rPr>
        <w:t>）</w:t>
      </w:r>
    </w:p>
    <w:p w14:paraId="300A106A" w14:textId="0D6DC069" w:rsidR="003740A2" w:rsidRPr="008B25E2" w:rsidRDefault="00612DAF" w:rsidP="00612DAF">
      <w:pPr>
        <w:ind w:firstLineChars="700" w:firstLine="1470"/>
        <w:rPr>
          <w:rFonts w:asciiTheme="minorEastAsia" w:hAnsiTheme="minorEastAsia"/>
        </w:rPr>
      </w:pPr>
      <w:r>
        <w:rPr>
          <w:rFonts w:asciiTheme="minorEastAsia" w:hAnsiTheme="minorEastAsia" w:hint="eastAsia"/>
        </w:rPr>
        <w:t>詳細は、</w:t>
      </w:r>
      <w:r w:rsidR="000F7DB5" w:rsidRPr="008B25E2">
        <w:rPr>
          <w:rFonts w:asciiTheme="minorEastAsia" w:hAnsiTheme="minorEastAsia" w:hint="eastAsia"/>
        </w:rPr>
        <w:t>「成績評価係数の算出方法」を参照してください。</w:t>
      </w:r>
    </w:p>
    <w:p w14:paraId="51ED6F63" w14:textId="42A3EE6C" w:rsidR="00972858" w:rsidRPr="008B25E2" w:rsidRDefault="00134664" w:rsidP="00612DAF">
      <w:pPr>
        <w:ind w:firstLineChars="600" w:firstLine="1260"/>
        <w:rPr>
          <w:rFonts w:asciiTheme="minorEastAsia" w:hAnsiTheme="minorEastAsia"/>
        </w:rPr>
      </w:pPr>
      <w:r w:rsidRPr="008B25E2">
        <w:rPr>
          <w:rFonts w:asciiTheme="minorEastAsia" w:hAnsiTheme="minorEastAsia" w:hint="eastAsia"/>
        </w:rPr>
        <w:t>※「はばたけ！筑大生」や「トビタテ！留学JAPAN」</w:t>
      </w:r>
      <w:r w:rsidR="00144085">
        <w:rPr>
          <w:rFonts w:asciiTheme="minorEastAsia" w:hAnsiTheme="minorEastAsia" w:hint="eastAsia"/>
        </w:rPr>
        <w:t>の奨学金</w:t>
      </w:r>
      <w:r w:rsidR="00972858" w:rsidRPr="008B25E2">
        <w:rPr>
          <w:rFonts w:asciiTheme="minorEastAsia" w:hAnsiTheme="minorEastAsia" w:hint="eastAsia"/>
        </w:rPr>
        <w:t>との</w:t>
      </w:r>
      <w:r w:rsidRPr="008B25E2">
        <w:rPr>
          <w:rFonts w:asciiTheme="minorEastAsia" w:hAnsiTheme="minorEastAsia" w:hint="eastAsia"/>
        </w:rPr>
        <w:t>併給</w:t>
      </w:r>
      <w:r w:rsidR="00972858" w:rsidRPr="008B25E2">
        <w:rPr>
          <w:rFonts w:asciiTheme="minorEastAsia" w:hAnsiTheme="minorEastAsia" w:hint="eastAsia"/>
        </w:rPr>
        <w:t>は</w:t>
      </w:r>
      <w:r w:rsidRPr="008B25E2">
        <w:rPr>
          <w:rFonts w:asciiTheme="minorEastAsia" w:hAnsiTheme="minorEastAsia" w:hint="eastAsia"/>
        </w:rPr>
        <w:t>できません。</w:t>
      </w:r>
    </w:p>
    <w:p w14:paraId="615E4F22" w14:textId="57CDD08E" w:rsidR="00612DAF" w:rsidRDefault="0015066B" w:rsidP="00612DAF">
      <w:pPr>
        <w:ind w:firstLineChars="200" w:firstLine="420"/>
        <w:rPr>
          <w:rFonts w:asciiTheme="minorEastAsia" w:hAnsiTheme="minorEastAsia"/>
        </w:rPr>
      </w:pPr>
      <w:r>
        <w:rPr>
          <w:rFonts w:asciiTheme="minorEastAsia" w:hAnsiTheme="minorEastAsia" w:hint="eastAsia"/>
        </w:rPr>
        <w:t>（３</w:t>
      </w:r>
      <w:r w:rsidR="00612DAF">
        <w:rPr>
          <w:rFonts w:asciiTheme="minorEastAsia" w:hAnsiTheme="minorEastAsia" w:hint="eastAsia"/>
        </w:rPr>
        <w:t>）</w:t>
      </w:r>
      <w:r w:rsidR="007C7BDA" w:rsidRPr="008B25E2">
        <w:rPr>
          <w:rFonts w:asciiTheme="minorEastAsia" w:hAnsiTheme="minorEastAsia" w:hint="eastAsia"/>
        </w:rPr>
        <w:t>自己負担となる費用</w:t>
      </w:r>
      <w:r w:rsidR="0025128F" w:rsidRPr="008B25E2">
        <w:rPr>
          <w:rFonts w:asciiTheme="minorEastAsia" w:hAnsiTheme="minorEastAsia" w:hint="eastAsia"/>
        </w:rPr>
        <w:t>（予定）</w:t>
      </w:r>
    </w:p>
    <w:p w14:paraId="2ACB53A4" w14:textId="77777777" w:rsidR="00FE1C03" w:rsidRDefault="0015066B" w:rsidP="00FE1C03">
      <w:pPr>
        <w:ind w:firstLineChars="200" w:firstLine="420"/>
        <w:rPr>
          <w:rFonts w:asciiTheme="minorEastAsia" w:hAnsiTheme="minorEastAsia"/>
        </w:rPr>
      </w:pPr>
      <w:r>
        <w:rPr>
          <w:rFonts w:asciiTheme="minorEastAsia" w:hAnsiTheme="minorEastAsia" w:hint="eastAsia"/>
        </w:rPr>
        <w:t xml:space="preserve">　　　　航空券代</w:t>
      </w:r>
      <w:r w:rsidR="00FE1C03">
        <w:rPr>
          <w:rFonts w:asciiTheme="minorEastAsia" w:hAnsiTheme="minorEastAsia" w:hint="eastAsia"/>
        </w:rPr>
        <w:t>・</w:t>
      </w:r>
      <w:r w:rsidR="007C7BDA" w:rsidRPr="008B25E2">
        <w:rPr>
          <w:rFonts w:asciiTheme="minorEastAsia" w:hAnsiTheme="minorEastAsia" w:hint="eastAsia"/>
        </w:rPr>
        <w:t>各種予防接種・海外旅行保険・OSSMA・空港までの往復交通費・滞在費（</w:t>
      </w:r>
      <w:r w:rsidR="00CB2A9E" w:rsidRPr="008B25E2">
        <w:rPr>
          <w:rFonts w:asciiTheme="minorEastAsia" w:hAnsiTheme="minorEastAsia" w:hint="eastAsia"/>
        </w:rPr>
        <w:t>宿泊費、</w:t>
      </w:r>
    </w:p>
    <w:p w14:paraId="4EF666DF" w14:textId="33693A5E" w:rsidR="00686DB1" w:rsidRPr="008B25E2" w:rsidRDefault="007C7BDA" w:rsidP="00144085">
      <w:pPr>
        <w:ind w:firstLineChars="600" w:firstLine="1260"/>
        <w:rPr>
          <w:rFonts w:asciiTheme="minorEastAsia" w:hAnsiTheme="minorEastAsia"/>
        </w:rPr>
      </w:pPr>
      <w:r w:rsidRPr="008B25E2">
        <w:rPr>
          <w:rFonts w:asciiTheme="minorEastAsia" w:hAnsiTheme="minorEastAsia" w:hint="eastAsia"/>
        </w:rPr>
        <w:t>食費</w:t>
      </w:r>
      <w:r w:rsidR="00635EDA" w:rsidRPr="008B25E2">
        <w:rPr>
          <w:rFonts w:asciiTheme="minorEastAsia" w:hAnsiTheme="minorEastAsia" w:hint="eastAsia"/>
        </w:rPr>
        <w:t>、現地交通費</w:t>
      </w:r>
      <w:r w:rsidRPr="008B25E2">
        <w:rPr>
          <w:rFonts w:asciiTheme="minorEastAsia" w:hAnsiTheme="minorEastAsia" w:hint="eastAsia"/>
        </w:rPr>
        <w:t>等）</w:t>
      </w:r>
      <w:r w:rsidR="0025128F" w:rsidRPr="008B25E2">
        <w:rPr>
          <w:rFonts w:asciiTheme="minorEastAsia" w:hAnsiTheme="minorEastAsia" w:hint="eastAsia"/>
        </w:rPr>
        <w:t>・雑費</w:t>
      </w:r>
      <w:r w:rsidR="00972858" w:rsidRPr="008B25E2">
        <w:rPr>
          <w:rFonts w:asciiTheme="minorEastAsia" w:hAnsiTheme="minorEastAsia" w:hint="eastAsia"/>
        </w:rPr>
        <w:t>・</w:t>
      </w:r>
      <w:r w:rsidR="00686DB1" w:rsidRPr="008B25E2">
        <w:rPr>
          <w:rFonts w:asciiTheme="minorEastAsia" w:hAnsiTheme="minorEastAsia" w:hint="eastAsia"/>
        </w:rPr>
        <w:t>パスポート、査証、ESTA</w:t>
      </w:r>
      <w:r w:rsidR="00F04B81" w:rsidRPr="008B25E2">
        <w:rPr>
          <w:rFonts w:asciiTheme="minorEastAsia" w:hAnsiTheme="minorEastAsia" w:hint="eastAsia"/>
        </w:rPr>
        <w:t>各申請料</w:t>
      </w:r>
      <w:r w:rsidR="001A2314" w:rsidRPr="008B25E2">
        <w:rPr>
          <w:rFonts w:asciiTheme="minorEastAsia" w:hAnsiTheme="minorEastAsia" w:hint="eastAsia"/>
        </w:rPr>
        <w:t>及び</w:t>
      </w:r>
      <w:r w:rsidR="00144085">
        <w:rPr>
          <w:rFonts w:asciiTheme="minorEastAsia" w:hAnsiTheme="minorEastAsia" w:hint="eastAsia"/>
        </w:rPr>
        <w:t>申請にかかる手数料等</w:t>
      </w:r>
    </w:p>
    <w:p w14:paraId="7FC1D4CE" w14:textId="77777777" w:rsidR="00BB10C9" w:rsidRDefault="00FE1C03" w:rsidP="00BB10C9">
      <w:pPr>
        <w:ind w:firstLineChars="500" w:firstLine="1050"/>
        <w:rPr>
          <w:rFonts w:asciiTheme="minorEastAsia" w:hAnsiTheme="minorEastAsia"/>
        </w:rPr>
      </w:pPr>
      <w:r>
        <w:rPr>
          <w:rFonts w:asciiTheme="minorEastAsia" w:hAnsiTheme="minorEastAsia" w:hint="eastAsia"/>
        </w:rPr>
        <w:t>＊</w:t>
      </w:r>
      <w:r w:rsidR="00F659B5" w:rsidRPr="008B25E2">
        <w:rPr>
          <w:rFonts w:asciiTheme="minorEastAsia" w:hAnsiTheme="minorEastAsia" w:hint="eastAsia"/>
        </w:rPr>
        <w:t>「応募資格及び条件」の項を満たさないことが判明した場合、プログラム生の身分は</w:t>
      </w:r>
    </w:p>
    <w:p w14:paraId="30E7853B" w14:textId="14F04E09" w:rsidR="00F659B5" w:rsidRDefault="00F659B5" w:rsidP="00BB10C9">
      <w:pPr>
        <w:ind w:firstLineChars="600" w:firstLine="1260"/>
        <w:rPr>
          <w:rFonts w:asciiTheme="minorEastAsia" w:hAnsiTheme="minorEastAsia"/>
        </w:rPr>
      </w:pPr>
      <w:r w:rsidRPr="008B25E2">
        <w:rPr>
          <w:rFonts w:asciiTheme="minorEastAsia" w:hAnsiTheme="minorEastAsia" w:hint="eastAsia"/>
        </w:rPr>
        <w:t>取</w:t>
      </w:r>
      <w:r w:rsidR="00612DAF">
        <w:rPr>
          <w:rFonts w:asciiTheme="minorEastAsia" w:hAnsiTheme="minorEastAsia" w:hint="eastAsia"/>
        </w:rPr>
        <w:t>り</w:t>
      </w:r>
      <w:r w:rsidRPr="008B25E2">
        <w:rPr>
          <w:rFonts w:asciiTheme="minorEastAsia" w:hAnsiTheme="minorEastAsia" w:hint="eastAsia"/>
        </w:rPr>
        <w:t>消され、これまでに発生した費用はすべて学生の負担となります。</w:t>
      </w:r>
    </w:p>
    <w:p w14:paraId="4A092C0D" w14:textId="480AEAFB" w:rsidR="00612DAF" w:rsidRDefault="00612DAF" w:rsidP="008B25E2">
      <w:pPr>
        <w:rPr>
          <w:rFonts w:asciiTheme="minorEastAsia" w:hAnsiTheme="minorEastAsia"/>
        </w:rPr>
      </w:pPr>
    </w:p>
    <w:p w14:paraId="03BA0E9B" w14:textId="11DB8818" w:rsidR="002F07ED" w:rsidRDefault="002F07ED" w:rsidP="008B25E2">
      <w:pPr>
        <w:rPr>
          <w:rFonts w:asciiTheme="minorEastAsia" w:hAnsiTheme="minorEastAsia"/>
        </w:rPr>
      </w:pPr>
    </w:p>
    <w:p w14:paraId="2E00BA57" w14:textId="4E54A80F" w:rsidR="005248D0" w:rsidRDefault="005248D0" w:rsidP="008B25E2">
      <w:pPr>
        <w:rPr>
          <w:rFonts w:asciiTheme="minorEastAsia" w:hAnsiTheme="minorEastAsia"/>
        </w:rPr>
      </w:pPr>
    </w:p>
    <w:p w14:paraId="20C0208B" w14:textId="15C347D1" w:rsidR="005248D0" w:rsidRDefault="005248D0" w:rsidP="008B25E2">
      <w:pPr>
        <w:rPr>
          <w:rFonts w:asciiTheme="minorEastAsia" w:hAnsiTheme="minorEastAsia"/>
        </w:rPr>
      </w:pPr>
    </w:p>
    <w:p w14:paraId="7FA6DA37" w14:textId="0085C2A0" w:rsidR="005248D0" w:rsidRDefault="005248D0" w:rsidP="008B25E2">
      <w:pPr>
        <w:rPr>
          <w:rFonts w:asciiTheme="minorEastAsia" w:hAnsiTheme="minorEastAsia"/>
        </w:rPr>
      </w:pPr>
    </w:p>
    <w:p w14:paraId="268832FE" w14:textId="188203CC" w:rsidR="005248D0" w:rsidRDefault="005248D0" w:rsidP="008B25E2">
      <w:pPr>
        <w:rPr>
          <w:rFonts w:asciiTheme="minorEastAsia" w:hAnsiTheme="minorEastAsia"/>
        </w:rPr>
      </w:pPr>
    </w:p>
    <w:p w14:paraId="4ED86B58" w14:textId="779BFF1F" w:rsidR="005248D0" w:rsidRDefault="005248D0" w:rsidP="008B25E2">
      <w:pPr>
        <w:rPr>
          <w:rFonts w:asciiTheme="minorEastAsia" w:hAnsiTheme="minorEastAsia"/>
        </w:rPr>
      </w:pPr>
    </w:p>
    <w:p w14:paraId="3697452B" w14:textId="184D52D4" w:rsidR="005248D0" w:rsidRDefault="005248D0" w:rsidP="008B25E2">
      <w:pPr>
        <w:rPr>
          <w:rFonts w:asciiTheme="minorEastAsia" w:hAnsiTheme="minorEastAsia"/>
        </w:rPr>
      </w:pPr>
    </w:p>
    <w:p w14:paraId="696F5F1D" w14:textId="09EEC1BD" w:rsidR="005248D0" w:rsidRDefault="005248D0" w:rsidP="008B25E2">
      <w:pPr>
        <w:rPr>
          <w:rFonts w:asciiTheme="minorEastAsia" w:hAnsiTheme="minorEastAsia"/>
        </w:rPr>
      </w:pPr>
    </w:p>
    <w:p w14:paraId="278B1A5F" w14:textId="27583BF8" w:rsidR="005248D0" w:rsidRDefault="005248D0" w:rsidP="008B25E2">
      <w:pPr>
        <w:rPr>
          <w:rFonts w:asciiTheme="minorEastAsia" w:hAnsiTheme="minorEastAsia"/>
        </w:rPr>
      </w:pPr>
    </w:p>
    <w:p w14:paraId="7F016E6F" w14:textId="2F759B6A" w:rsidR="005248D0" w:rsidRDefault="005248D0" w:rsidP="008B25E2">
      <w:pPr>
        <w:rPr>
          <w:rFonts w:asciiTheme="minorEastAsia" w:hAnsiTheme="minorEastAsia"/>
        </w:rPr>
      </w:pPr>
    </w:p>
    <w:p w14:paraId="05FAFE72" w14:textId="2064E9BE" w:rsidR="00104CBE" w:rsidRDefault="00104CBE">
      <w:pPr>
        <w:widowControl/>
        <w:jc w:val="left"/>
        <w:rPr>
          <w:rFonts w:asciiTheme="minorEastAsia" w:hAnsiTheme="minorEastAsia"/>
        </w:rPr>
      </w:pPr>
      <w:r>
        <w:rPr>
          <w:rFonts w:asciiTheme="minorEastAsia" w:hAnsiTheme="minorEastAsia"/>
        </w:rPr>
        <w:br w:type="page"/>
      </w:r>
    </w:p>
    <w:p w14:paraId="51A5C5C5" w14:textId="0CC080C0" w:rsidR="00635EDA" w:rsidRPr="00B06006" w:rsidRDefault="003740A2" w:rsidP="00FE1C03">
      <w:pPr>
        <w:ind w:firstLineChars="100" w:firstLine="241"/>
        <w:rPr>
          <w:rFonts w:asciiTheme="minorEastAsia" w:hAnsiTheme="minorEastAsia"/>
          <w:b/>
          <w:sz w:val="24"/>
          <w:szCs w:val="24"/>
        </w:rPr>
      </w:pPr>
      <w:r w:rsidRPr="00B06006">
        <w:rPr>
          <w:rFonts w:asciiTheme="minorEastAsia" w:hAnsiTheme="minorEastAsia" w:hint="eastAsia"/>
          <w:b/>
          <w:sz w:val="24"/>
          <w:szCs w:val="24"/>
        </w:rPr>
        <w:lastRenderedPageBreak/>
        <w:t>＜成績評価</w:t>
      </w:r>
      <w:r w:rsidR="003101EB" w:rsidRPr="00B06006">
        <w:rPr>
          <w:rFonts w:asciiTheme="minorEastAsia" w:hAnsiTheme="minorEastAsia" w:hint="eastAsia"/>
          <w:b/>
          <w:sz w:val="24"/>
          <w:szCs w:val="24"/>
        </w:rPr>
        <w:t>係数</w:t>
      </w:r>
      <w:r w:rsidRPr="00B06006">
        <w:rPr>
          <w:rFonts w:asciiTheme="minorEastAsia" w:hAnsiTheme="minorEastAsia" w:hint="eastAsia"/>
          <w:b/>
          <w:sz w:val="24"/>
          <w:szCs w:val="24"/>
        </w:rPr>
        <w:t>の算出方法＞</w:t>
      </w:r>
    </w:p>
    <w:p w14:paraId="291EEE20" w14:textId="6CB928F3" w:rsidR="00B06006" w:rsidRDefault="003740A2" w:rsidP="00FE1C03">
      <w:pPr>
        <w:ind w:firstLineChars="200" w:firstLine="420"/>
        <w:rPr>
          <w:rFonts w:asciiTheme="minorEastAsia" w:hAnsiTheme="minorEastAsia"/>
        </w:rPr>
      </w:pPr>
      <w:r w:rsidRPr="008B25E2">
        <w:rPr>
          <w:rFonts w:asciiTheme="minorEastAsia" w:hAnsiTheme="minorEastAsia" w:hint="eastAsia"/>
        </w:rPr>
        <w:t>・</w:t>
      </w:r>
      <w:r w:rsidR="007700DB" w:rsidRPr="007700DB">
        <w:rPr>
          <w:rFonts w:asciiTheme="minorEastAsia" w:hAnsiTheme="minorEastAsia" w:hint="eastAsia"/>
          <w:b/>
          <w:u w:val="single"/>
        </w:rPr>
        <w:t>選考時の前学期分</w:t>
      </w:r>
      <w:r w:rsidR="00AD127F" w:rsidRPr="007733E0">
        <w:rPr>
          <w:rFonts w:asciiTheme="minorEastAsia" w:hAnsiTheme="minorEastAsia" w:hint="eastAsia"/>
          <w:b/>
          <w:u w:val="single"/>
        </w:rPr>
        <w:t>に</w:t>
      </w:r>
      <w:r w:rsidR="00800C77" w:rsidRPr="007733E0">
        <w:rPr>
          <w:rFonts w:asciiTheme="minorEastAsia" w:hAnsiTheme="minorEastAsia" w:hint="eastAsia"/>
          <w:b/>
          <w:u w:val="single"/>
        </w:rPr>
        <w:t>履修</w:t>
      </w:r>
      <w:r w:rsidR="00AD127F" w:rsidRPr="007733E0">
        <w:rPr>
          <w:rFonts w:asciiTheme="minorEastAsia" w:hAnsiTheme="minorEastAsia" w:hint="eastAsia"/>
          <w:b/>
          <w:u w:val="single"/>
        </w:rPr>
        <w:t>申請した</w:t>
      </w:r>
      <w:r w:rsidR="00DB7D2D" w:rsidRPr="007733E0">
        <w:rPr>
          <w:rFonts w:asciiTheme="minorEastAsia" w:hAnsiTheme="minorEastAsia" w:hint="eastAsia"/>
          <w:b/>
          <w:u w:val="single"/>
        </w:rPr>
        <w:t>授業</w:t>
      </w:r>
      <w:r w:rsidR="00800C77" w:rsidRPr="007733E0">
        <w:rPr>
          <w:rFonts w:asciiTheme="minorEastAsia" w:hAnsiTheme="minorEastAsia" w:hint="eastAsia"/>
          <w:b/>
          <w:u w:val="single"/>
        </w:rPr>
        <w:t>科目</w:t>
      </w:r>
      <w:r w:rsidRPr="007733E0">
        <w:rPr>
          <w:rFonts w:asciiTheme="minorEastAsia" w:hAnsiTheme="minorEastAsia" w:hint="eastAsia"/>
          <w:b/>
          <w:u w:val="single"/>
        </w:rPr>
        <w:t>の成績</w:t>
      </w:r>
      <w:r w:rsidR="00800C77" w:rsidRPr="008B25E2">
        <w:rPr>
          <w:rFonts w:asciiTheme="minorEastAsia" w:hAnsiTheme="minorEastAsia" w:hint="eastAsia"/>
        </w:rPr>
        <w:t>に</w:t>
      </w:r>
      <w:r w:rsidR="0047462F" w:rsidRPr="008B25E2">
        <w:rPr>
          <w:rFonts w:asciiTheme="minorEastAsia" w:hAnsiTheme="minorEastAsia" w:hint="eastAsia"/>
        </w:rPr>
        <w:t>より算出</w:t>
      </w:r>
    </w:p>
    <w:p w14:paraId="081D11E0" w14:textId="3BF509B6" w:rsidR="00BE7EA1" w:rsidRPr="008B25E2" w:rsidRDefault="0047462F" w:rsidP="00FE1C03">
      <w:pPr>
        <w:ind w:firstLineChars="300" w:firstLine="630"/>
        <w:rPr>
          <w:rFonts w:asciiTheme="minorEastAsia" w:hAnsiTheme="minorEastAsia"/>
        </w:rPr>
      </w:pPr>
      <w:r w:rsidRPr="008B25E2">
        <w:rPr>
          <w:rFonts w:asciiTheme="minorEastAsia" w:hAnsiTheme="minorEastAsia" w:hint="eastAsia"/>
        </w:rPr>
        <w:t>（</w:t>
      </w:r>
      <w:r w:rsidR="007700DB">
        <w:rPr>
          <w:rFonts w:asciiTheme="minorEastAsia" w:hAnsiTheme="minorEastAsia" w:hint="eastAsia"/>
          <w:u w:val="single"/>
        </w:rPr>
        <w:t>選考時の前学期</w:t>
      </w:r>
      <w:r w:rsidR="0050034C" w:rsidRPr="007733E0">
        <w:rPr>
          <w:rFonts w:asciiTheme="minorEastAsia" w:hAnsiTheme="minorEastAsia" w:hint="eastAsia"/>
          <w:u w:val="single"/>
        </w:rPr>
        <w:t>に筑波大学に在籍していなかった者は、</w:t>
      </w:r>
      <w:r w:rsidR="007700DB">
        <w:rPr>
          <w:rFonts w:asciiTheme="minorEastAsia" w:hAnsiTheme="minorEastAsia" w:hint="eastAsia"/>
          <w:u w:val="single"/>
        </w:rPr>
        <w:t>その前々年度</w:t>
      </w:r>
      <w:r w:rsidRPr="007733E0">
        <w:rPr>
          <w:rFonts w:asciiTheme="minorEastAsia" w:hAnsiTheme="minorEastAsia" w:hint="eastAsia"/>
          <w:u w:val="single"/>
        </w:rPr>
        <w:t>の成績証明書</w:t>
      </w:r>
      <w:r w:rsidR="0015066B">
        <w:rPr>
          <w:rFonts w:asciiTheme="minorEastAsia" w:hAnsiTheme="minorEastAsia" w:hint="eastAsia"/>
        </w:rPr>
        <w:t>により算出。）</w:t>
      </w:r>
    </w:p>
    <w:p w14:paraId="14BD2374" w14:textId="77777777" w:rsidR="00BE7EA1" w:rsidRPr="008B25E2" w:rsidRDefault="005B3653" w:rsidP="00FE1C03">
      <w:pPr>
        <w:ind w:firstLineChars="200" w:firstLine="420"/>
        <w:rPr>
          <w:rFonts w:asciiTheme="minorEastAsia" w:hAnsiTheme="minorEastAsia"/>
        </w:rPr>
      </w:pPr>
      <w:r w:rsidRPr="008B25E2">
        <w:rPr>
          <w:rFonts w:asciiTheme="minorEastAsia" w:hAnsiTheme="minorEastAsia" w:hint="eastAsia"/>
        </w:rPr>
        <w:t>・筑波大学のGPA算出方法とは異なります。必ず</w:t>
      </w:r>
      <w:r w:rsidR="00F04B81" w:rsidRPr="008B25E2">
        <w:rPr>
          <w:rFonts w:asciiTheme="minorEastAsia" w:hAnsiTheme="minorEastAsia" w:hint="eastAsia"/>
        </w:rPr>
        <w:t>次</w:t>
      </w:r>
      <w:r w:rsidRPr="008B25E2">
        <w:rPr>
          <w:rFonts w:asciiTheme="minorEastAsia" w:hAnsiTheme="minorEastAsia" w:hint="eastAsia"/>
        </w:rPr>
        <w:t>表を参考に「成績評価ポイント」に換算し、計算</w:t>
      </w:r>
    </w:p>
    <w:p w14:paraId="0D35755E" w14:textId="139EB2DF" w:rsidR="00235852" w:rsidRPr="008B25E2" w:rsidRDefault="005B3653" w:rsidP="00FE1C03">
      <w:pPr>
        <w:ind w:firstLineChars="300" w:firstLine="630"/>
        <w:rPr>
          <w:rFonts w:asciiTheme="minorEastAsia" w:hAnsiTheme="minorEastAsia"/>
        </w:rPr>
      </w:pPr>
      <w:r w:rsidRPr="008B25E2">
        <w:rPr>
          <w:rFonts w:asciiTheme="minorEastAsia" w:hAnsiTheme="minorEastAsia" w:hint="eastAsia"/>
        </w:rPr>
        <w:t>式に当てはめて算出してください。</w:t>
      </w:r>
      <w:bookmarkStart w:id="0" w:name="_GoBack"/>
      <w:bookmarkEnd w:id="0"/>
    </w:p>
    <w:tbl>
      <w:tblPr>
        <w:tblStyle w:val="a8"/>
        <w:tblW w:w="0" w:type="auto"/>
        <w:tblInd w:w="1413" w:type="dxa"/>
        <w:tblLook w:val="04A0" w:firstRow="1" w:lastRow="0" w:firstColumn="1" w:lastColumn="0" w:noHBand="0" w:noVBand="1"/>
      </w:tblPr>
      <w:tblGrid>
        <w:gridCol w:w="2551"/>
        <w:gridCol w:w="993"/>
        <w:gridCol w:w="992"/>
        <w:gridCol w:w="992"/>
        <w:gridCol w:w="992"/>
        <w:gridCol w:w="993"/>
      </w:tblGrid>
      <w:tr w:rsidR="003740A2" w:rsidRPr="008B25E2" w14:paraId="0A4C1418" w14:textId="77777777" w:rsidTr="006E1816">
        <w:tc>
          <w:tcPr>
            <w:tcW w:w="2551" w:type="dxa"/>
          </w:tcPr>
          <w:p w14:paraId="632B51FA" w14:textId="77777777" w:rsidR="003740A2" w:rsidRPr="008B25E2" w:rsidRDefault="003740A2" w:rsidP="008B25E2">
            <w:pPr>
              <w:rPr>
                <w:rFonts w:asciiTheme="minorEastAsia" w:hAnsiTheme="minorEastAsia"/>
              </w:rPr>
            </w:pPr>
            <w:r w:rsidRPr="008B25E2">
              <w:rPr>
                <w:rFonts w:asciiTheme="minorEastAsia" w:hAnsiTheme="minorEastAsia" w:hint="eastAsia"/>
              </w:rPr>
              <w:t>成績評価</w:t>
            </w:r>
          </w:p>
        </w:tc>
        <w:tc>
          <w:tcPr>
            <w:tcW w:w="993" w:type="dxa"/>
          </w:tcPr>
          <w:p w14:paraId="0FF4D796"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A+</w:t>
            </w:r>
          </w:p>
        </w:tc>
        <w:tc>
          <w:tcPr>
            <w:tcW w:w="992" w:type="dxa"/>
          </w:tcPr>
          <w:p w14:paraId="3EFF6152"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A</w:t>
            </w:r>
          </w:p>
        </w:tc>
        <w:tc>
          <w:tcPr>
            <w:tcW w:w="992" w:type="dxa"/>
          </w:tcPr>
          <w:p w14:paraId="664559BC"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B</w:t>
            </w:r>
          </w:p>
        </w:tc>
        <w:tc>
          <w:tcPr>
            <w:tcW w:w="992" w:type="dxa"/>
          </w:tcPr>
          <w:p w14:paraId="0D905E10"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C</w:t>
            </w:r>
          </w:p>
        </w:tc>
        <w:tc>
          <w:tcPr>
            <w:tcW w:w="993" w:type="dxa"/>
          </w:tcPr>
          <w:p w14:paraId="76753A57"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D</w:t>
            </w:r>
          </w:p>
        </w:tc>
      </w:tr>
      <w:tr w:rsidR="003740A2" w:rsidRPr="008B25E2" w14:paraId="09F4C34F" w14:textId="77777777" w:rsidTr="006E1816">
        <w:tc>
          <w:tcPr>
            <w:tcW w:w="2551" w:type="dxa"/>
          </w:tcPr>
          <w:p w14:paraId="23AB9332" w14:textId="77777777" w:rsidR="003740A2" w:rsidRPr="008B25E2" w:rsidRDefault="003740A2" w:rsidP="008B25E2">
            <w:pPr>
              <w:rPr>
                <w:rFonts w:asciiTheme="minorEastAsia" w:hAnsiTheme="minorEastAsia"/>
              </w:rPr>
            </w:pPr>
            <w:r w:rsidRPr="008B25E2">
              <w:rPr>
                <w:rFonts w:asciiTheme="minorEastAsia" w:hAnsiTheme="minorEastAsia" w:hint="eastAsia"/>
              </w:rPr>
              <w:t>成績評価ポイント</w:t>
            </w:r>
          </w:p>
        </w:tc>
        <w:tc>
          <w:tcPr>
            <w:tcW w:w="993" w:type="dxa"/>
          </w:tcPr>
          <w:p w14:paraId="083A9AAB"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3</w:t>
            </w:r>
          </w:p>
        </w:tc>
        <w:tc>
          <w:tcPr>
            <w:tcW w:w="992" w:type="dxa"/>
          </w:tcPr>
          <w:p w14:paraId="4B4C39C2"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3</w:t>
            </w:r>
          </w:p>
        </w:tc>
        <w:tc>
          <w:tcPr>
            <w:tcW w:w="992" w:type="dxa"/>
          </w:tcPr>
          <w:p w14:paraId="4650A4B0"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2</w:t>
            </w:r>
          </w:p>
        </w:tc>
        <w:tc>
          <w:tcPr>
            <w:tcW w:w="992" w:type="dxa"/>
          </w:tcPr>
          <w:p w14:paraId="1ECACC48"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1</w:t>
            </w:r>
          </w:p>
        </w:tc>
        <w:tc>
          <w:tcPr>
            <w:tcW w:w="993" w:type="dxa"/>
          </w:tcPr>
          <w:p w14:paraId="650B9F8D" w14:textId="77777777" w:rsidR="003740A2" w:rsidRPr="008B25E2" w:rsidRDefault="003740A2" w:rsidP="00BD59F5">
            <w:pPr>
              <w:jc w:val="center"/>
              <w:rPr>
                <w:rFonts w:asciiTheme="minorEastAsia" w:hAnsiTheme="minorEastAsia"/>
              </w:rPr>
            </w:pPr>
            <w:r w:rsidRPr="008B25E2">
              <w:rPr>
                <w:rFonts w:asciiTheme="minorEastAsia" w:hAnsiTheme="minorEastAsia" w:hint="eastAsia"/>
              </w:rPr>
              <w:t>0</w:t>
            </w:r>
          </w:p>
        </w:tc>
      </w:tr>
    </w:tbl>
    <w:p w14:paraId="281671CC" w14:textId="4D47ADA8" w:rsidR="00FE1C03" w:rsidRPr="008B25E2" w:rsidRDefault="00FE1C03" w:rsidP="008B25E2">
      <w:pPr>
        <w:rPr>
          <w:rFonts w:asciiTheme="minorEastAsia" w:hAnsiTheme="minorEastAsia"/>
        </w:rPr>
      </w:pPr>
    </w:p>
    <w:p w14:paraId="1957A82D" w14:textId="60508341" w:rsidR="000707FA" w:rsidRPr="008B25E2" w:rsidRDefault="000707FA" w:rsidP="00FE1C03">
      <w:pPr>
        <w:ind w:firstLineChars="100" w:firstLine="210"/>
        <w:rPr>
          <w:rFonts w:asciiTheme="minorEastAsia" w:hAnsiTheme="minorEastAsia"/>
        </w:rPr>
      </w:pPr>
      <w:r w:rsidRPr="008B25E2">
        <w:rPr>
          <w:rFonts w:asciiTheme="minorEastAsia" w:hAnsiTheme="minorEastAsia" w:hint="eastAsia"/>
        </w:rPr>
        <w:t>(計算式)</w:t>
      </w:r>
      <w:r w:rsidR="007733E0">
        <w:rPr>
          <w:rFonts w:asciiTheme="minorEastAsia" w:hAnsiTheme="minorEastAsia" w:hint="eastAsia"/>
        </w:rPr>
        <w:t xml:space="preserve">　・２０１９</w:t>
      </w:r>
      <w:r w:rsidR="00AD127F" w:rsidRPr="008B25E2">
        <w:rPr>
          <w:rFonts w:asciiTheme="minorEastAsia" w:hAnsiTheme="minorEastAsia" w:hint="eastAsia"/>
        </w:rPr>
        <w:t>年度に</w:t>
      </w:r>
      <w:r w:rsidR="007579D4" w:rsidRPr="008B25E2">
        <w:rPr>
          <w:rFonts w:asciiTheme="minorEastAsia" w:hAnsiTheme="minorEastAsia" w:hint="eastAsia"/>
        </w:rPr>
        <w:t>履修</w:t>
      </w:r>
      <w:r w:rsidR="00AD127F" w:rsidRPr="008B25E2">
        <w:rPr>
          <w:rFonts w:asciiTheme="minorEastAsia" w:hAnsiTheme="minorEastAsia" w:hint="eastAsia"/>
        </w:rPr>
        <w:t>申請した</w:t>
      </w:r>
      <w:r w:rsidR="00DB7D2D">
        <w:rPr>
          <w:rFonts w:asciiTheme="minorEastAsia" w:hAnsiTheme="minorEastAsia" w:hint="eastAsia"/>
        </w:rPr>
        <w:t>授業</w:t>
      </w:r>
      <w:r w:rsidR="007579D4" w:rsidRPr="008B25E2">
        <w:rPr>
          <w:rFonts w:asciiTheme="minorEastAsia" w:hAnsiTheme="minorEastAsia" w:hint="eastAsia"/>
        </w:rPr>
        <w:t>科目</w:t>
      </w:r>
      <w:r w:rsidR="00AD127F" w:rsidRPr="008B25E2">
        <w:rPr>
          <w:rFonts w:asciiTheme="minorEastAsia" w:hAnsiTheme="minorEastAsia" w:hint="eastAsia"/>
        </w:rPr>
        <w:t>のみ</w:t>
      </w:r>
    </w:p>
    <w:p w14:paraId="60017588" w14:textId="77777777" w:rsidR="006E1816" w:rsidRPr="008B25E2" w:rsidRDefault="003740A2" w:rsidP="00FE1C03">
      <w:pPr>
        <w:ind w:firstLineChars="200" w:firstLine="420"/>
        <w:rPr>
          <w:rFonts w:asciiTheme="minorEastAsia" w:hAnsiTheme="minorEastAsia"/>
        </w:rPr>
      </w:pPr>
      <w:r w:rsidRPr="008B25E2">
        <w:rPr>
          <w:rFonts w:asciiTheme="minorEastAsia" w:hAnsiTheme="minorEastAsia" w:hint="eastAsia"/>
        </w:rPr>
        <w:t>（「</w:t>
      </w:r>
      <w:r w:rsidR="00A071C4" w:rsidRPr="008B25E2">
        <w:rPr>
          <w:rFonts w:asciiTheme="minorEastAsia" w:hAnsiTheme="minorEastAsia" w:hint="eastAsia"/>
        </w:rPr>
        <w:t>成績評価 A＋とAの単位数</w:t>
      </w:r>
      <w:r w:rsidRPr="008B25E2">
        <w:rPr>
          <w:rFonts w:asciiTheme="minorEastAsia" w:hAnsiTheme="minorEastAsia" w:hint="eastAsia"/>
        </w:rPr>
        <w:t>」×3）＋（「</w:t>
      </w:r>
      <w:r w:rsidR="00A071C4" w:rsidRPr="008B25E2">
        <w:rPr>
          <w:rFonts w:asciiTheme="minorEastAsia" w:hAnsiTheme="minorEastAsia" w:hint="eastAsia"/>
        </w:rPr>
        <w:t>成績評価 Bの単位数</w:t>
      </w:r>
      <w:r w:rsidRPr="008B25E2">
        <w:rPr>
          <w:rFonts w:asciiTheme="minorEastAsia" w:hAnsiTheme="minorEastAsia" w:hint="eastAsia"/>
        </w:rPr>
        <w:t>」×2）+（「</w:t>
      </w:r>
      <w:r w:rsidR="00A071C4" w:rsidRPr="008B25E2">
        <w:rPr>
          <w:rFonts w:asciiTheme="minorEastAsia" w:hAnsiTheme="minorEastAsia" w:hint="eastAsia"/>
        </w:rPr>
        <w:t>成績評価Cの単位数</w:t>
      </w:r>
      <w:r w:rsidRPr="008B25E2">
        <w:rPr>
          <w:rFonts w:asciiTheme="minorEastAsia" w:hAnsiTheme="minorEastAsia" w:hint="eastAsia"/>
        </w:rPr>
        <w:t>」×1）</w:t>
      </w:r>
    </w:p>
    <w:p w14:paraId="3DF59C80" w14:textId="556F76A9" w:rsidR="00431926" w:rsidRPr="008B25E2" w:rsidRDefault="003740A2" w:rsidP="00FE1C03">
      <w:pPr>
        <w:ind w:firstLineChars="300" w:firstLine="630"/>
        <w:rPr>
          <w:rFonts w:asciiTheme="minorEastAsia" w:hAnsiTheme="minorEastAsia"/>
        </w:rPr>
      </w:pPr>
      <w:r w:rsidRPr="008B25E2">
        <w:rPr>
          <w:rFonts w:asciiTheme="minorEastAsia" w:hAnsiTheme="minorEastAsia" w:hint="eastAsia"/>
        </w:rPr>
        <w:t>+（「</w:t>
      </w:r>
      <w:r w:rsidR="00A071C4" w:rsidRPr="008B25E2">
        <w:rPr>
          <w:rFonts w:asciiTheme="minorEastAsia" w:hAnsiTheme="minorEastAsia" w:hint="eastAsia"/>
        </w:rPr>
        <w:t>成績評価 Dの単位数</w:t>
      </w:r>
      <w:r w:rsidRPr="008B25E2">
        <w:rPr>
          <w:rFonts w:asciiTheme="minorEastAsia" w:hAnsiTheme="minorEastAsia" w:hint="eastAsia"/>
        </w:rPr>
        <w:t>」×0）÷</w:t>
      </w:r>
      <w:r w:rsidR="007579D4" w:rsidRPr="008B25E2">
        <w:rPr>
          <w:rFonts w:asciiTheme="minorEastAsia" w:hAnsiTheme="minorEastAsia" w:hint="eastAsia"/>
        </w:rPr>
        <w:t>（履修科目の</w:t>
      </w:r>
      <w:r w:rsidR="00A071C4" w:rsidRPr="008B25E2">
        <w:rPr>
          <w:rFonts w:asciiTheme="minorEastAsia" w:hAnsiTheme="minorEastAsia" w:hint="eastAsia"/>
        </w:rPr>
        <w:t>単位数合計</w:t>
      </w:r>
      <w:r w:rsidR="007579D4" w:rsidRPr="008B25E2">
        <w:rPr>
          <w:rFonts w:asciiTheme="minorEastAsia" w:hAnsiTheme="minorEastAsia" w:hint="eastAsia"/>
        </w:rPr>
        <w:t>）</w:t>
      </w:r>
      <w:r w:rsidRPr="008B25E2">
        <w:rPr>
          <w:rFonts w:asciiTheme="minorEastAsia" w:hAnsiTheme="minorEastAsia" w:hint="eastAsia"/>
        </w:rPr>
        <w:t>＝「成績評価係数」</w:t>
      </w:r>
    </w:p>
    <w:p w14:paraId="00E5937D" w14:textId="77777777" w:rsidR="00674C3A" w:rsidRPr="008B25E2" w:rsidRDefault="00674C3A" w:rsidP="008B25E2">
      <w:pPr>
        <w:rPr>
          <w:rFonts w:asciiTheme="minorEastAsia" w:hAnsiTheme="minorEastAsia"/>
        </w:rPr>
      </w:pPr>
    </w:p>
    <w:p w14:paraId="1B000CF1" w14:textId="25BA1495" w:rsidR="00431926" w:rsidRDefault="00674C3A" w:rsidP="008F3EFE">
      <w:pPr>
        <w:rPr>
          <w:rFonts w:asciiTheme="minorEastAsia" w:hAnsiTheme="minorEastAsia"/>
        </w:rPr>
      </w:pPr>
      <w:r w:rsidRPr="008B25E2">
        <w:rPr>
          <w:rFonts w:asciiTheme="minorEastAsia" w:hAnsiTheme="minorEastAsia"/>
          <w:noProof/>
        </w:rPr>
        <w:drawing>
          <wp:inline distT="0" distB="0" distL="0" distR="0" wp14:anchorId="24EE6769" wp14:editId="038BDC33">
            <wp:extent cx="6370101" cy="13335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9225" cy="1335410"/>
                    </a:xfrm>
                    <a:prstGeom prst="rect">
                      <a:avLst/>
                    </a:prstGeom>
                    <a:noFill/>
                    <a:ln>
                      <a:noFill/>
                    </a:ln>
                  </pic:spPr>
                </pic:pic>
              </a:graphicData>
            </a:graphic>
          </wp:inline>
        </w:drawing>
      </w:r>
    </w:p>
    <w:p w14:paraId="6EB45531" w14:textId="77777777" w:rsidR="00FE1C03" w:rsidRPr="008B25E2" w:rsidRDefault="00FE1C03" w:rsidP="008F3EFE">
      <w:pPr>
        <w:rPr>
          <w:rFonts w:asciiTheme="minorEastAsia" w:hAnsiTheme="minorEastAsia"/>
        </w:rPr>
      </w:pPr>
    </w:p>
    <w:p w14:paraId="6BFD2F46" w14:textId="4A0A30C0" w:rsidR="00431926" w:rsidRPr="008B25E2" w:rsidRDefault="00A071C4" w:rsidP="008F3EFE">
      <w:pPr>
        <w:rPr>
          <w:rFonts w:asciiTheme="minorEastAsia" w:hAnsiTheme="minorEastAsia"/>
        </w:rPr>
      </w:pPr>
      <w:r w:rsidRPr="008B25E2">
        <w:rPr>
          <w:rFonts w:asciiTheme="minorEastAsia" w:hAnsiTheme="minorEastAsia" w:hint="eastAsia"/>
        </w:rPr>
        <w:t>(例)</w:t>
      </w:r>
    </w:p>
    <w:tbl>
      <w:tblPr>
        <w:tblStyle w:val="a8"/>
        <w:tblW w:w="0" w:type="auto"/>
        <w:tblInd w:w="562" w:type="dxa"/>
        <w:tblLook w:val="04A0" w:firstRow="1" w:lastRow="0" w:firstColumn="1" w:lastColumn="0" w:noHBand="0" w:noVBand="1"/>
      </w:tblPr>
      <w:tblGrid>
        <w:gridCol w:w="1843"/>
        <w:gridCol w:w="992"/>
        <w:gridCol w:w="1134"/>
        <w:gridCol w:w="1276"/>
      </w:tblGrid>
      <w:tr w:rsidR="00A071C4" w:rsidRPr="008B25E2" w14:paraId="46FFDF2B" w14:textId="77777777" w:rsidTr="00FE1C03">
        <w:tc>
          <w:tcPr>
            <w:tcW w:w="1843" w:type="dxa"/>
            <w:shd w:val="clear" w:color="auto" w:fill="BFBFBF" w:themeFill="background1" w:themeFillShade="BF"/>
          </w:tcPr>
          <w:p w14:paraId="24BA25D1" w14:textId="77777777" w:rsidR="00A071C4" w:rsidRPr="008B25E2" w:rsidRDefault="00A071C4" w:rsidP="00612DAF">
            <w:pPr>
              <w:jc w:val="center"/>
              <w:rPr>
                <w:rFonts w:asciiTheme="minorEastAsia" w:hAnsiTheme="minorEastAsia"/>
              </w:rPr>
            </w:pPr>
            <w:r w:rsidRPr="008B25E2">
              <w:rPr>
                <w:rFonts w:asciiTheme="minorEastAsia" w:hAnsiTheme="minorEastAsia" w:hint="eastAsia"/>
              </w:rPr>
              <w:t>科目名</w:t>
            </w:r>
          </w:p>
        </w:tc>
        <w:tc>
          <w:tcPr>
            <w:tcW w:w="992" w:type="dxa"/>
            <w:shd w:val="clear" w:color="auto" w:fill="BFBFBF" w:themeFill="background1" w:themeFillShade="BF"/>
          </w:tcPr>
          <w:p w14:paraId="14497AAD" w14:textId="77777777" w:rsidR="00A071C4" w:rsidRPr="008B25E2" w:rsidRDefault="00A071C4" w:rsidP="00612DAF">
            <w:pPr>
              <w:jc w:val="center"/>
              <w:rPr>
                <w:rFonts w:asciiTheme="minorEastAsia" w:hAnsiTheme="minorEastAsia"/>
              </w:rPr>
            </w:pPr>
            <w:r w:rsidRPr="008B25E2">
              <w:rPr>
                <w:rFonts w:asciiTheme="minorEastAsia" w:hAnsiTheme="minorEastAsia" w:hint="eastAsia"/>
              </w:rPr>
              <w:t>単位数</w:t>
            </w:r>
          </w:p>
        </w:tc>
        <w:tc>
          <w:tcPr>
            <w:tcW w:w="1134" w:type="dxa"/>
            <w:shd w:val="clear" w:color="auto" w:fill="BFBFBF" w:themeFill="background1" w:themeFillShade="BF"/>
          </w:tcPr>
          <w:p w14:paraId="61F3F7B7" w14:textId="77777777" w:rsidR="00A071C4" w:rsidRPr="008B25E2" w:rsidRDefault="00A071C4" w:rsidP="00612DAF">
            <w:pPr>
              <w:jc w:val="center"/>
              <w:rPr>
                <w:rFonts w:asciiTheme="minorEastAsia" w:hAnsiTheme="minorEastAsia"/>
              </w:rPr>
            </w:pPr>
            <w:r w:rsidRPr="008B25E2">
              <w:rPr>
                <w:rFonts w:asciiTheme="minorEastAsia" w:hAnsiTheme="minorEastAsia" w:hint="eastAsia"/>
              </w:rPr>
              <w:t>評価</w:t>
            </w:r>
          </w:p>
        </w:tc>
        <w:tc>
          <w:tcPr>
            <w:tcW w:w="1276" w:type="dxa"/>
            <w:shd w:val="clear" w:color="auto" w:fill="BFBFBF" w:themeFill="background1" w:themeFillShade="BF"/>
          </w:tcPr>
          <w:p w14:paraId="67732283" w14:textId="77777777" w:rsidR="00A071C4" w:rsidRPr="008B25E2" w:rsidRDefault="00A071C4" w:rsidP="00612DAF">
            <w:pPr>
              <w:jc w:val="center"/>
              <w:rPr>
                <w:rFonts w:asciiTheme="minorEastAsia" w:hAnsiTheme="minorEastAsia"/>
              </w:rPr>
            </w:pPr>
            <w:r w:rsidRPr="008B25E2">
              <w:rPr>
                <w:rFonts w:asciiTheme="minorEastAsia" w:hAnsiTheme="minorEastAsia" w:hint="eastAsia"/>
              </w:rPr>
              <w:t>ポイント</w:t>
            </w:r>
          </w:p>
        </w:tc>
      </w:tr>
      <w:tr w:rsidR="00A071C4" w:rsidRPr="008B25E2" w14:paraId="3BA34DAE" w14:textId="77777777" w:rsidTr="00FE1C03">
        <w:tc>
          <w:tcPr>
            <w:tcW w:w="1843" w:type="dxa"/>
          </w:tcPr>
          <w:p w14:paraId="61215DD2" w14:textId="77777777" w:rsidR="00A071C4" w:rsidRPr="008B25E2" w:rsidRDefault="00A071C4" w:rsidP="008B25E2">
            <w:pPr>
              <w:rPr>
                <w:rFonts w:asciiTheme="minorEastAsia" w:hAnsiTheme="minorEastAsia"/>
              </w:rPr>
            </w:pPr>
            <w:r w:rsidRPr="008B25E2">
              <w:rPr>
                <w:rFonts w:asciiTheme="minorEastAsia" w:hAnsiTheme="minorEastAsia" w:hint="eastAsia"/>
              </w:rPr>
              <w:t>〇〇学</w:t>
            </w:r>
          </w:p>
        </w:tc>
        <w:tc>
          <w:tcPr>
            <w:tcW w:w="992" w:type="dxa"/>
          </w:tcPr>
          <w:p w14:paraId="58191C07" w14:textId="77777777" w:rsidR="00A071C4" w:rsidRPr="008B25E2" w:rsidRDefault="00A071C4" w:rsidP="008B25E2">
            <w:pPr>
              <w:rPr>
                <w:rFonts w:asciiTheme="minorEastAsia" w:hAnsiTheme="minorEastAsia"/>
              </w:rPr>
            </w:pPr>
            <w:r w:rsidRPr="008B25E2">
              <w:rPr>
                <w:rFonts w:asciiTheme="minorEastAsia" w:hAnsiTheme="minorEastAsia" w:hint="eastAsia"/>
              </w:rPr>
              <w:t>2.0</w:t>
            </w:r>
          </w:p>
        </w:tc>
        <w:tc>
          <w:tcPr>
            <w:tcW w:w="1134" w:type="dxa"/>
          </w:tcPr>
          <w:p w14:paraId="5655111B" w14:textId="77777777" w:rsidR="00A071C4" w:rsidRPr="008B25E2" w:rsidRDefault="00A071C4" w:rsidP="008B25E2">
            <w:pPr>
              <w:rPr>
                <w:rFonts w:asciiTheme="minorEastAsia" w:hAnsiTheme="minorEastAsia"/>
              </w:rPr>
            </w:pPr>
            <w:r w:rsidRPr="008B25E2">
              <w:rPr>
                <w:rFonts w:asciiTheme="minorEastAsia" w:hAnsiTheme="minorEastAsia" w:hint="eastAsia"/>
              </w:rPr>
              <w:t>A+</w:t>
            </w:r>
          </w:p>
        </w:tc>
        <w:tc>
          <w:tcPr>
            <w:tcW w:w="1276" w:type="dxa"/>
          </w:tcPr>
          <w:p w14:paraId="187E2D7A" w14:textId="77777777" w:rsidR="00A071C4" w:rsidRPr="008B25E2" w:rsidRDefault="00A071C4" w:rsidP="008B25E2">
            <w:pPr>
              <w:rPr>
                <w:rFonts w:asciiTheme="minorEastAsia" w:hAnsiTheme="minorEastAsia"/>
              </w:rPr>
            </w:pPr>
            <w:r w:rsidRPr="008B25E2">
              <w:rPr>
                <w:rFonts w:asciiTheme="minorEastAsia" w:hAnsiTheme="minorEastAsia" w:hint="eastAsia"/>
              </w:rPr>
              <w:t>3</w:t>
            </w:r>
          </w:p>
        </w:tc>
      </w:tr>
      <w:tr w:rsidR="00A071C4" w:rsidRPr="008B25E2" w14:paraId="19FEEA0D" w14:textId="77777777" w:rsidTr="00FE1C03">
        <w:tc>
          <w:tcPr>
            <w:tcW w:w="1843" w:type="dxa"/>
          </w:tcPr>
          <w:p w14:paraId="02E7D412" w14:textId="77777777" w:rsidR="00A071C4" w:rsidRPr="008B25E2" w:rsidRDefault="00A071C4" w:rsidP="008B25E2">
            <w:pPr>
              <w:rPr>
                <w:rFonts w:asciiTheme="minorEastAsia" w:hAnsiTheme="minorEastAsia"/>
              </w:rPr>
            </w:pPr>
            <w:r w:rsidRPr="008B25E2">
              <w:rPr>
                <w:rFonts w:asciiTheme="minorEastAsia" w:hAnsiTheme="minorEastAsia" w:hint="eastAsia"/>
              </w:rPr>
              <w:t>〇〇実習</w:t>
            </w:r>
          </w:p>
        </w:tc>
        <w:tc>
          <w:tcPr>
            <w:tcW w:w="992" w:type="dxa"/>
          </w:tcPr>
          <w:p w14:paraId="12BF7170" w14:textId="48276FF0" w:rsidR="00A071C4" w:rsidRPr="008B25E2" w:rsidRDefault="00C91E56" w:rsidP="008B25E2">
            <w:pPr>
              <w:rPr>
                <w:rFonts w:asciiTheme="minorEastAsia" w:hAnsiTheme="minorEastAsia"/>
              </w:rPr>
            </w:pPr>
            <w:r>
              <w:rPr>
                <w:rFonts w:asciiTheme="minorEastAsia" w:hAnsiTheme="minorEastAsia"/>
              </w:rPr>
              <w:t>3</w:t>
            </w:r>
            <w:r w:rsidR="00A071C4" w:rsidRPr="008B25E2">
              <w:rPr>
                <w:rFonts w:asciiTheme="minorEastAsia" w:hAnsiTheme="minorEastAsia" w:hint="eastAsia"/>
              </w:rPr>
              <w:t>.0</w:t>
            </w:r>
          </w:p>
        </w:tc>
        <w:tc>
          <w:tcPr>
            <w:tcW w:w="1134" w:type="dxa"/>
          </w:tcPr>
          <w:p w14:paraId="556F8053" w14:textId="77777777" w:rsidR="00A071C4" w:rsidRPr="008B25E2" w:rsidRDefault="00A071C4" w:rsidP="008B25E2">
            <w:pPr>
              <w:rPr>
                <w:rFonts w:asciiTheme="minorEastAsia" w:hAnsiTheme="minorEastAsia"/>
              </w:rPr>
            </w:pPr>
            <w:r w:rsidRPr="008B25E2">
              <w:rPr>
                <w:rFonts w:asciiTheme="minorEastAsia" w:hAnsiTheme="minorEastAsia" w:hint="eastAsia"/>
              </w:rPr>
              <w:t>A</w:t>
            </w:r>
          </w:p>
        </w:tc>
        <w:tc>
          <w:tcPr>
            <w:tcW w:w="1276" w:type="dxa"/>
          </w:tcPr>
          <w:p w14:paraId="319AC832" w14:textId="77777777" w:rsidR="00A071C4" w:rsidRPr="008B25E2" w:rsidRDefault="00A071C4" w:rsidP="008B25E2">
            <w:pPr>
              <w:rPr>
                <w:rFonts w:asciiTheme="minorEastAsia" w:hAnsiTheme="minorEastAsia"/>
              </w:rPr>
            </w:pPr>
            <w:r w:rsidRPr="008B25E2">
              <w:rPr>
                <w:rFonts w:asciiTheme="minorEastAsia" w:hAnsiTheme="minorEastAsia" w:hint="eastAsia"/>
              </w:rPr>
              <w:t>3</w:t>
            </w:r>
          </w:p>
        </w:tc>
      </w:tr>
      <w:tr w:rsidR="00A071C4" w:rsidRPr="008B25E2" w14:paraId="17131E59" w14:textId="77777777" w:rsidTr="00FE1C03">
        <w:tc>
          <w:tcPr>
            <w:tcW w:w="1843" w:type="dxa"/>
          </w:tcPr>
          <w:p w14:paraId="6365BDED" w14:textId="77777777" w:rsidR="00A071C4" w:rsidRPr="008B25E2" w:rsidRDefault="00A071C4" w:rsidP="008B25E2">
            <w:pPr>
              <w:rPr>
                <w:rFonts w:asciiTheme="minorEastAsia" w:hAnsiTheme="minorEastAsia"/>
              </w:rPr>
            </w:pPr>
            <w:r w:rsidRPr="008B25E2">
              <w:rPr>
                <w:rFonts w:asciiTheme="minorEastAsia" w:hAnsiTheme="minorEastAsia" w:hint="eastAsia"/>
              </w:rPr>
              <w:t>〇〇概論</w:t>
            </w:r>
          </w:p>
        </w:tc>
        <w:tc>
          <w:tcPr>
            <w:tcW w:w="992" w:type="dxa"/>
          </w:tcPr>
          <w:p w14:paraId="513418B2" w14:textId="77777777" w:rsidR="00A071C4" w:rsidRPr="008B25E2" w:rsidRDefault="00A071C4" w:rsidP="008B25E2">
            <w:pPr>
              <w:rPr>
                <w:rFonts w:asciiTheme="minorEastAsia" w:hAnsiTheme="minorEastAsia"/>
              </w:rPr>
            </w:pPr>
            <w:r w:rsidRPr="008B25E2">
              <w:rPr>
                <w:rFonts w:asciiTheme="minorEastAsia" w:hAnsiTheme="minorEastAsia" w:hint="eastAsia"/>
              </w:rPr>
              <w:t>1.5</w:t>
            </w:r>
          </w:p>
        </w:tc>
        <w:tc>
          <w:tcPr>
            <w:tcW w:w="1134" w:type="dxa"/>
          </w:tcPr>
          <w:p w14:paraId="56A43835" w14:textId="77777777" w:rsidR="00A071C4" w:rsidRPr="008B25E2" w:rsidRDefault="00A071C4" w:rsidP="008B25E2">
            <w:pPr>
              <w:rPr>
                <w:rFonts w:asciiTheme="minorEastAsia" w:hAnsiTheme="minorEastAsia"/>
              </w:rPr>
            </w:pPr>
            <w:r w:rsidRPr="008B25E2">
              <w:rPr>
                <w:rFonts w:asciiTheme="minorEastAsia" w:hAnsiTheme="minorEastAsia" w:hint="eastAsia"/>
              </w:rPr>
              <w:t>B</w:t>
            </w:r>
          </w:p>
        </w:tc>
        <w:tc>
          <w:tcPr>
            <w:tcW w:w="1276" w:type="dxa"/>
          </w:tcPr>
          <w:p w14:paraId="750D3765" w14:textId="77777777" w:rsidR="00A071C4" w:rsidRPr="008B25E2" w:rsidRDefault="00A071C4" w:rsidP="008B25E2">
            <w:pPr>
              <w:rPr>
                <w:rFonts w:asciiTheme="minorEastAsia" w:hAnsiTheme="minorEastAsia"/>
              </w:rPr>
            </w:pPr>
            <w:r w:rsidRPr="008B25E2">
              <w:rPr>
                <w:rFonts w:asciiTheme="minorEastAsia" w:hAnsiTheme="minorEastAsia" w:hint="eastAsia"/>
              </w:rPr>
              <w:t>2</w:t>
            </w:r>
          </w:p>
        </w:tc>
      </w:tr>
      <w:tr w:rsidR="00A071C4" w:rsidRPr="008B25E2" w14:paraId="73B216AF" w14:textId="77777777" w:rsidTr="00FE1C03">
        <w:tc>
          <w:tcPr>
            <w:tcW w:w="1843" w:type="dxa"/>
          </w:tcPr>
          <w:p w14:paraId="537FEB29" w14:textId="77777777" w:rsidR="00A071C4" w:rsidRPr="008B25E2" w:rsidRDefault="00A071C4" w:rsidP="008B25E2">
            <w:pPr>
              <w:rPr>
                <w:rFonts w:asciiTheme="minorEastAsia" w:hAnsiTheme="minorEastAsia"/>
              </w:rPr>
            </w:pPr>
            <w:r w:rsidRPr="008B25E2">
              <w:rPr>
                <w:rFonts w:asciiTheme="minorEastAsia" w:hAnsiTheme="minorEastAsia" w:hint="eastAsia"/>
              </w:rPr>
              <w:t>〇〇演習</w:t>
            </w:r>
          </w:p>
        </w:tc>
        <w:tc>
          <w:tcPr>
            <w:tcW w:w="992" w:type="dxa"/>
          </w:tcPr>
          <w:p w14:paraId="6D6D71E3" w14:textId="77777777" w:rsidR="00A071C4" w:rsidRPr="008B25E2" w:rsidRDefault="00A071C4" w:rsidP="008B25E2">
            <w:pPr>
              <w:rPr>
                <w:rFonts w:asciiTheme="minorEastAsia" w:hAnsiTheme="minorEastAsia"/>
              </w:rPr>
            </w:pPr>
            <w:r w:rsidRPr="008B25E2">
              <w:rPr>
                <w:rFonts w:asciiTheme="minorEastAsia" w:hAnsiTheme="minorEastAsia" w:hint="eastAsia"/>
              </w:rPr>
              <w:t>0.5</w:t>
            </w:r>
          </w:p>
        </w:tc>
        <w:tc>
          <w:tcPr>
            <w:tcW w:w="1134" w:type="dxa"/>
          </w:tcPr>
          <w:p w14:paraId="1AB7042F" w14:textId="77777777" w:rsidR="00A071C4" w:rsidRPr="008B25E2" w:rsidRDefault="00A071C4" w:rsidP="008B25E2">
            <w:pPr>
              <w:rPr>
                <w:rFonts w:asciiTheme="minorEastAsia" w:hAnsiTheme="minorEastAsia"/>
              </w:rPr>
            </w:pPr>
            <w:r w:rsidRPr="008B25E2">
              <w:rPr>
                <w:rFonts w:asciiTheme="minorEastAsia" w:hAnsiTheme="minorEastAsia" w:hint="eastAsia"/>
              </w:rPr>
              <w:t>C</w:t>
            </w:r>
          </w:p>
        </w:tc>
        <w:tc>
          <w:tcPr>
            <w:tcW w:w="1276" w:type="dxa"/>
          </w:tcPr>
          <w:p w14:paraId="7A283625" w14:textId="77777777" w:rsidR="00A071C4" w:rsidRPr="008B25E2" w:rsidRDefault="00A071C4" w:rsidP="008B25E2">
            <w:pPr>
              <w:rPr>
                <w:rFonts w:asciiTheme="minorEastAsia" w:hAnsiTheme="minorEastAsia"/>
              </w:rPr>
            </w:pPr>
            <w:r w:rsidRPr="008B25E2">
              <w:rPr>
                <w:rFonts w:asciiTheme="minorEastAsia" w:hAnsiTheme="minorEastAsia" w:hint="eastAsia"/>
              </w:rPr>
              <w:t>1</w:t>
            </w:r>
          </w:p>
        </w:tc>
      </w:tr>
      <w:tr w:rsidR="00A071C4" w:rsidRPr="008B25E2" w14:paraId="06858E73" w14:textId="77777777" w:rsidTr="00FE1C03">
        <w:tc>
          <w:tcPr>
            <w:tcW w:w="1843" w:type="dxa"/>
          </w:tcPr>
          <w:p w14:paraId="121D317C" w14:textId="77777777" w:rsidR="00A071C4" w:rsidRPr="008B25E2" w:rsidRDefault="00A071C4" w:rsidP="008B25E2">
            <w:pPr>
              <w:rPr>
                <w:rFonts w:asciiTheme="minorEastAsia" w:hAnsiTheme="minorEastAsia"/>
              </w:rPr>
            </w:pPr>
            <w:r w:rsidRPr="008B25E2">
              <w:rPr>
                <w:rFonts w:asciiTheme="minorEastAsia" w:hAnsiTheme="minorEastAsia" w:hint="eastAsia"/>
              </w:rPr>
              <w:t>〇〇論</w:t>
            </w:r>
          </w:p>
        </w:tc>
        <w:tc>
          <w:tcPr>
            <w:tcW w:w="992" w:type="dxa"/>
          </w:tcPr>
          <w:p w14:paraId="050029E8" w14:textId="77777777" w:rsidR="00A071C4" w:rsidRPr="008B25E2" w:rsidRDefault="00A071C4" w:rsidP="008B25E2">
            <w:pPr>
              <w:rPr>
                <w:rFonts w:asciiTheme="minorEastAsia" w:hAnsiTheme="minorEastAsia"/>
              </w:rPr>
            </w:pPr>
            <w:r w:rsidRPr="008B25E2">
              <w:rPr>
                <w:rFonts w:asciiTheme="minorEastAsia" w:hAnsiTheme="minorEastAsia" w:hint="eastAsia"/>
              </w:rPr>
              <w:t>1.0</w:t>
            </w:r>
          </w:p>
        </w:tc>
        <w:tc>
          <w:tcPr>
            <w:tcW w:w="1134" w:type="dxa"/>
          </w:tcPr>
          <w:p w14:paraId="7254642C" w14:textId="77777777" w:rsidR="00A071C4" w:rsidRPr="008B25E2" w:rsidRDefault="00A071C4" w:rsidP="008B25E2">
            <w:pPr>
              <w:rPr>
                <w:rFonts w:asciiTheme="minorEastAsia" w:hAnsiTheme="minorEastAsia"/>
              </w:rPr>
            </w:pPr>
            <w:r w:rsidRPr="008B25E2">
              <w:rPr>
                <w:rFonts w:asciiTheme="minorEastAsia" w:hAnsiTheme="minorEastAsia" w:hint="eastAsia"/>
              </w:rPr>
              <w:t>D</w:t>
            </w:r>
          </w:p>
        </w:tc>
        <w:tc>
          <w:tcPr>
            <w:tcW w:w="1276" w:type="dxa"/>
          </w:tcPr>
          <w:p w14:paraId="2A93E359" w14:textId="77777777" w:rsidR="00A071C4" w:rsidRPr="008B25E2" w:rsidRDefault="00A071C4" w:rsidP="008B25E2">
            <w:pPr>
              <w:rPr>
                <w:rFonts w:asciiTheme="minorEastAsia" w:hAnsiTheme="minorEastAsia"/>
              </w:rPr>
            </w:pPr>
            <w:r w:rsidRPr="008B25E2">
              <w:rPr>
                <w:rFonts w:asciiTheme="minorEastAsia" w:hAnsiTheme="minorEastAsia" w:hint="eastAsia"/>
              </w:rPr>
              <w:t>0</w:t>
            </w:r>
          </w:p>
        </w:tc>
      </w:tr>
    </w:tbl>
    <w:p w14:paraId="4C703C0D" w14:textId="58C3D078" w:rsidR="00612DAF" w:rsidRDefault="00612DAF" w:rsidP="00A071C4">
      <w:pPr>
        <w:rPr>
          <w:rFonts w:asciiTheme="minorEastAsia" w:hAnsiTheme="minorEastAsia"/>
        </w:rPr>
      </w:pPr>
    </w:p>
    <w:p w14:paraId="103FCA81" w14:textId="6B2169AA" w:rsidR="00A071C4" w:rsidRPr="008B25E2" w:rsidRDefault="00D86813" w:rsidP="00FE1C03">
      <w:pPr>
        <w:ind w:firstLineChars="200" w:firstLine="420"/>
        <w:rPr>
          <w:rFonts w:asciiTheme="minorEastAsia" w:hAnsiTheme="minorEastAsia"/>
        </w:rPr>
      </w:pPr>
      <w:r w:rsidRPr="008B25E2">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5AFE1E04" wp14:editId="2A0ADF4B">
                <wp:simplePos x="0" y="0"/>
                <wp:positionH relativeFrom="column">
                  <wp:posOffset>3863340</wp:posOffset>
                </wp:positionH>
                <wp:positionV relativeFrom="paragraph">
                  <wp:posOffset>96520</wp:posOffset>
                </wp:positionV>
                <wp:extent cx="238125" cy="847725"/>
                <wp:effectExtent l="0" t="0" r="47625" b="28575"/>
                <wp:wrapNone/>
                <wp:docPr id="12" name="右中かっこ 12"/>
                <wp:cNvGraphicFramePr/>
                <a:graphic xmlns:a="http://schemas.openxmlformats.org/drawingml/2006/main">
                  <a:graphicData uri="http://schemas.microsoft.com/office/word/2010/wordprocessingShape">
                    <wps:wsp>
                      <wps:cNvSpPr/>
                      <wps:spPr>
                        <a:xfrm>
                          <a:off x="0" y="0"/>
                          <a:ext cx="238125" cy="8477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E2672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304.2pt;margin-top:7.6pt;width:18.75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" adj="506" strokecolor="black [3213]" strokeweight=".5pt">
                <v:stroke joinstyle="miter"/>
              </v:shape>
            </w:pict>
          </mc:Fallback>
        </mc:AlternateContent>
      </w:r>
      <w:r w:rsidR="00A071C4" w:rsidRPr="008B25E2">
        <w:rPr>
          <w:rFonts w:asciiTheme="minorEastAsia" w:hAnsiTheme="minorEastAsia" w:hint="eastAsia"/>
        </w:rPr>
        <w:t>A+、Aの科目：単位数（</w:t>
      </w:r>
      <w:r w:rsidR="00C91E56">
        <w:rPr>
          <w:rFonts w:asciiTheme="minorEastAsia" w:hAnsiTheme="minorEastAsia" w:hint="eastAsia"/>
        </w:rPr>
        <w:t>2.0+3</w:t>
      </w:r>
      <w:r w:rsidR="00A071C4" w:rsidRPr="008B25E2">
        <w:rPr>
          <w:rFonts w:asciiTheme="minorEastAsia" w:hAnsiTheme="minorEastAsia" w:hint="eastAsia"/>
        </w:rPr>
        <w:t>.0）×3ポイント＝</w:t>
      </w:r>
      <w:r w:rsidR="00C91E56">
        <w:rPr>
          <w:rFonts w:asciiTheme="minorEastAsia" w:hAnsiTheme="minorEastAsia" w:hint="eastAsia"/>
        </w:rPr>
        <w:t>15</w:t>
      </w:r>
      <w:r w:rsidR="00A071C4" w:rsidRPr="008B25E2">
        <w:rPr>
          <w:rFonts w:asciiTheme="minorEastAsia" w:hAnsiTheme="minorEastAsia" w:hint="eastAsia"/>
        </w:rPr>
        <w:t>.0点</w:t>
      </w:r>
    </w:p>
    <w:p w14:paraId="7A487C8B" w14:textId="676FCFDD" w:rsidR="00A071C4" w:rsidRPr="008B25E2" w:rsidRDefault="00612DAF" w:rsidP="00FE1C03">
      <w:pPr>
        <w:ind w:firstLineChars="200" w:firstLine="420"/>
        <w:rPr>
          <w:rFonts w:asciiTheme="minorEastAsia" w:hAnsiTheme="minorEastAsia"/>
        </w:rPr>
      </w:pPr>
      <w:r w:rsidRPr="008B25E2">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5D7EE681" wp14:editId="791B0FC2">
                <wp:simplePos x="0" y="0"/>
                <wp:positionH relativeFrom="column">
                  <wp:posOffset>4015105</wp:posOffset>
                </wp:positionH>
                <wp:positionV relativeFrom="paragraph">
                  <wp:posOffset>121920</wp:posOffset>
                </wp:positionV>
                <wp:extent cx="1952625" cy="5429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952625" cy="542925"/>
                        </a:xfrm>
                        <a:prstGeom prst="rect">
                          <a:avLst/>
                        </a:prstGeom>
                        <a:solidFill>
                          <a:schemeClr val="lt1"/>
                        </a:solidFill>
                        <a:ln w="6350">
                          <a:noFill/>
                        </a:ln>
                      </wps:spPr>
                      <wps:txbx>
                        <w:txbxContent>
                          <w:p w14:paraId="3E53AF5A" w14:textId="5A4470D7" w:rsidR="00A071C4" w:rsidRPr="008B25E2" w:rsidRDefault="00A071C4" w:rsidP="00FE1C03">
                            <w:pPr>
                              <w:ind w:firstLineChars="200" w:firstLine="420"/>
                            </w:pPr>
                            <w:r w:rsidRPr="008B25E2">
                              <w:rPr>
                                <w:rFonts w:hint="eastAsia"/>
                              </w:rPr>
                              <w:t>計</w:t>
                            </w:r>
                            <w:r w:rsidR="00C91E56">
                              <w:rPr>
                                <w:rFonts w:hint="eastAsia"/>
                              </w:rPr>
                              <w:t>18</w:t>
                            </w:r>
                            <w:r w:rsidRPr="008B25E2">
                              <w:rPr>
                                <w:rFonts w:hint="eastAsia"/>
                              </w:rPr>
                              <w:t>.5</w:t>
                            </w:r>
                            <w:r w:rsidRPr="008B25E2">
                              <w:t>点、</w:t>
                            </w:r>
                            <w:r w:rsidR="00C91E56">
                              <w:t>8</w:t>
                            </w:r>
                            <w:r w:rsidRPr="008B25E2">
                              <w:rPr>
                                <w:rFonts w:hint="eastAsia"/>
                              </w:rPr>
                              <w:t>.0</w:t>
                            </w:r>
                            <w:r w:rsidRPr="008B25E2">
                              <w:t>単位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EE681" id="_x0000_t202" coordsize="21600,21600" o:spt="202" path="m,l,21600r21600,l21600,xe">
                <v:stroke joinstyle="miter"/>
                <v:path gradientshapeok="t" o:connecttype="rect"/>
              </v:shapetype>
              <v:shape id="テキスト ボックス 3" o:spid="_x0000_s1026" type="#_x0000_t202" style="position:absolute;left:0;text-align:left;margin-left:316.15pt;margin-top:9.6pt;width:153.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m5YYAIAAIo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" fillcolor="white [3201]" stroked="f" strokeweight=".5pt">
                <v:textbox>
                  <w:txbxContent>
                    <w:p w14:paraId="3E53AF5A" w14:textId="5A4470D7" w:rsidR="00A071C4" w:rsidRPr="008B25E2" w:rsidRDefault="00A071C4" w:rsidP="00FE1C03">
                      <w:pPr>
                        <w:ind w:firstLineChars="200" w:firstLine="420"/>
                      </w:pPr>
                      <w:r w:rsidRPr="008B25E2">
                        <w:rPr>
                          <w:rFonts w:hint="eastAsia"/>
                        </w:rPr>
                        <w:t>計</w:t>
                      </w:r>
                      <w:r w:rsidR="00C91E56">
                        <w:rPr>
                          <w:rFonts w:hint="eastAsia"/>
                        </w:rPr>
                        <w:t>18</w:t>
                      </w:r>
                      <w:r w:rsidRPr="008B25E2">
                        <w:rPr>
                          <w:rFonts w:hint="eastAsia"/>
                        </w:rPr>
                        <w:t>.5</w:t>
                      </w:r>
                      <w:r w:rsidRPr="008B25E2">
                        <w:t>点、</w:t>
                      </w:r>
                      <w:r w:rsidR="00C91E56">
                        <w:t>8</w:t>
                      </w:r>
                      <w:r w:rsidRPr="008B25E2">
                        <w:rPr>
                          <w:rFonts w:hint="eastAsia"/>
                        </w:rPr>
                        <w:t>.0</w:t>
                      </w:r>
                      <w:r w:rsidRPr="008B25E2">
                        <w:t>単位</w:t>
                      </w:r>
                    </w:p>
                  </w:txbxContent>
                </v:textbox>
              </v:shape>
            </w:pict>
          </mc:Fallback>
        </mc:AlternateContent>
      </w:r>
      <w:r w:rsidR="00A071C4" w:rsidRPr="008B25E2">
        <w:rPr>
          <w:rFonts w:asciiTheme="minorEastAsia" w:hAnsiTheme="minorEastAsia" w:hint="eastAsia"/>
        </w:rPr>
        <w:t>Bの科目：単位数（1.5）×2ポイント＝3.0点</w:t>
      </w:r>
    </w:p>
    <w:p w14:paraId="49DEDDDA" w14:textId="6CF75474" w:rsidR="00A071C4" w:rsidRPr="008B25E2" w:rsidRDefault="00A071C4" w:rsidP="00FE1C03">
      <w:pPr>
        <w:ind w:firstLineChars="200" w:firstLine="420"/>
        <w:rPr>
          <w:rFonts w:asciiTheme="minorEastAsia" w:hAnsiTheme="minorEastAsia"/>
        </w:rPr>
      </w:pPr>
      <w:r w:rsidRPr="008B25E2">
        <w:rPr>
          <w:rFonts w:asciiTheme="minorEastAsia" w:hAnsiTheme="minorEastAsia" w:hint="eastAsia"/>
        </w:rPr>
        <w:t>Cの科目：単位数（0.5）×1ポイント＝0.5点</w:t>
      </w:r>
    </w:p>
    <w:p w14:paraId="05F1C9B1" w14:textId="77777777" w:rsidR="00A071C4" w:rsidRPr="008B25E2" w:rsidRDefault="00A071C4" w:rsidP="00FE1C03">
      <w:pPr>
        <w:ind w:firstLineChars="200" w:firstLine="420"/>
        <w:rPr>
          <w:rFonts w:asciiTheme="minorEastAsia" w:hAnsiTheme="minorEastAsia"/>
        </w:rPr>
      </w:pPr>
      <w:r w:rsidRPr="008B25E2">
        <w:rPr>
          <w:rFonts w:asciiTheme="minorEastAsia" w:hAnsiTheme="minorEastAsia" w:hint="eastAsia"/>
        </w:rPr>
        <w:t>Dの科目：単位数（1.0）×0ポイント＝0点</w:t>
      </w:r>
    </w:p>
    <w:p w14:paraId="7E759830" w14:textId="1B1F6E4A" w:rsidR="00612DAF" w:rsidRPr="008B25E2" w:rsidRDefault="00612DAF" w:rsidP="00A071C4">
      <w:pPr>
        <w:rPr>
          <w:rFonts w:asciiTheme="minorEastAsia" w:hAnsiTheme="minorEastAsia"/>
        </w:rPr>
      </w:pPr>
    </w:p>
    <w:p w14:paraId="3C6D7741" w14:textId="7BB082DA" w:rsidR="00B76AAE" w:rsidRPr="00C91E56" w:rsidRDefault="00C91E56" w:rsidP="006A1573">
      <w:pPr>
        <w:ind w:firstLineChars="300" w:firstLine="630"/>
        <w:rPr>
          <w:rFonts w:asciiTheme="minorEastAsia" w:hAnsiTheme="minorEastAsia"/>
        </w:rPr>
        <w:sectPr w:rsidR="00B76AAE" w:rsidRPr="00C91E56" w:rsidSect="00103694">
          <w:footerReference w:type="default" r:id="rId9"/>
          <w:pgSz w:w="11906" w:h="16838" w:code="9"/>
          <w:pgMar w:top="1418" w:right="907" w:bottom="1134" w:left="907" w:header="1021" w:footer="340" w:gutter="0"/>
          <w:cols w:space="425"/>
          <w:docGrid w:type="linesAndChars" w:linePitch="386"/>
        </w:sectPr>
      </w:pPr>
      <w:r>
        <w:rPr>
          <w:rFonts w:asciiTheme="minorEastAsia" w:hAnsiTheme="minorEastAsia" w:hint="eastAsia"/>
        </w:rPr>
        <w:t>18</w:t>
      </w:r>
      <w:r w:rsidR="00A071C4" w:rsidRPr="008B25E2">
        <w:rPr>
          <w:rFonts w:asciiTheme="minorEastAsia" w:hAnsiTheme="minorEastAsia" w:hint="eastAsia"/>
        </w:rPr>
        <w:t>.5÷</w:t>
      </w:r>
      <w:r>
        <w:rPr>
          <w:rFonts w:asciiTheme="minorEastAsia" w:hAnsiTheme="minorEastAsia" w:hint="eastAsia"/>
        </w:rPr>
        <w:t>8</w:t>
      </w:r>
      <w:r w:rsidR="00A071C4" w:rsidRPr="008B25E2">
        <w:rPr>
          <w:rFonts w:asciiTheme="minorEastAsia" w:hAnsiTheme="minorEastAsia" w:hint="eastAsia"/>
        </w:rPr>
        <w:t>.0＝</w:t>
      </w:r>
      <w:r>
        <w:rPr>
          <w:rFonts w:asciiTheme="minorEastAsia" w:hAnsiTheme="minorEastAsia" w:hint="eastAsia"/>
        </w:rPr>
        <w:t>2.312</w:t>
      </w:r>
      <w:r w:rsidR="00A071C4" w:rsidRPr="008B25E2">
        <w:rPr>
          <w:rFonts w:asciiTheme="minorEastAsia" w:hAnsiTheme="minorEastAsia" w:hint="eastAsia"/>
        </w:rPr>
        <w:t xml:space="preserve">　➝　小数</w:t>
      </w:r>
      <w:r w:rsidR="003101EB" w:rsidRPr="008B25E2">
        <w:rPr>
          <w:rFonts w:asciiTheme="minorEastAsia" w:hAnsiTheme="minorEastAsia" w:hint="eastAsia"/>
        </w:rPr>
        <w:t>点</w:t>
      </w:r>
      <w:r w:rsidR="00A071C4" w:rsidRPr="008B25E2">
        <w:rPr>
          <w:rFonts w:asciiTheme="minorEastAsia" w:hAnsiTheme="minorEastAsia" w:hint="eastAsia"/>
        </w:rPr>
        <w:t xml:space="preserve">第3位を四捨五入　➝　</w:t>
      </w:r>
      <w:r w:rsidR="003101EB" w:rsidRPr="00AD6598">
        <w:rPr>
          <w:rFonts w:asciiTheme="minorEastAsia" w:hAnsiTheme="minorEastAsia" w:hint="eastAsia"/>
          <w:b/>
          <w:u w:val="single"/>
        </w:rPr>
        <w:t>成績評価係数</w:t>
      </w:r>
      <w:r w:rsidR="006A1573" w:rsidRPr="00AD6598">
        <w:rPr>
          <w:rFonts w:asciiTheme="minorEastAsia" w:hAnsiTheme="minorEastAsia" w:hint="eastAsia"/>
          <w:b/>
          <w:u w:val="single"/>
        </w:rPr>
        <w:t xml:space="preserve"> 2.3</w:t>
      </w:r>
      <w:r w:rsidR="00AD6598" w:rsidRPr="00AD6598">
        <w:rPr>
          <w:rFonts w:asciiTheme="minorEastAsia" w:hAnsiTheme="minorEastAsia"/>
          <w:b/>
          <w:u w:val="single"/>
        </w:rPr>
        <w:t>1</w:t>
      </w:r>
    </w:p>
    <w:p w14:paraId="2523229F" w14:textId="77777777" w:rsidR="007F44E5" w:rsidRPr="008B25E2" w:rsidRDefault="007F44E5" w:rsidP="008B25E2">
      <w:pPr>
        <w:rPr>
          <w:rFonts w:asciiTheme="minorEastAsia" w:hAnsiTheme="minorEastAsia"/>
        </w:rPr>
        <w:sectPr w:rsidR="007F44E5" w:rsidRPr="008B25E2" w:rsidSect="00B255EB">
          <w:pgSz w:w="11906" w:h="16838" w:code="9"/>
          <w:pgMar w:top="720" w:right="720" w:bottom="720" w:left="720" w:header="737" w:footer="567" w:gutter="0"/>
          <w:pgNumType w:start="5"/>
          <w:cols w:space="425"/>
          <w:docGrid w:type="lines" w:linePitch="360"/>
        </w:sectPr>
      </w:pPr>
    </w:p>
    <w:p w14:paraId="6D0F324C" w14:textId="3C41E6A3" w:rsidR="00F659B5" w:rsidRPr="006A1573" w:rsidRDefault="00F56352" w:rsidP="000D6CEA">
      <w:pPr>
        <w:pStyle w:val="TX1"/>
        <w:rPr>
          <w:rFonts w:asciiTheme="minorEastAsia" w:eastAsiaTheme="minorEastAsia" w:hAnsiTheme="minorEastAsia"/>
          <w:b/>
          <w:sz w:val="28"/>
          <w:szCs w:val="28"/>
          <w:lang w:eastAsia="ja-JP"/>
        </w:rPr>
      </w:pPr>
      <w:r w:rsidRPr="00FA3E26">
        <w:rPr>
          <w:rFonts w:asciiTheme="minorEastAsia" w:eastAsiaTheme="minorEastAsia" w:hAnsiTheme="minorEastAsia" w:hint="eastAsia"/>
          <w:b/>
          <w:sz w:val="28"/>
          <w:szCs w:val="28"/>
          <w:lang w:eastAsia="ja-JP"/>
        </w:rPr>
        <w:lastRenderedPageBreak/>
        <w:t>本プログラムにおいて</w:t>
      </w:r>
      <w:r w:rsidR="006E1816" w:rsidRPr="00FA3E26">
        <w:rPr>
          <w:rFonts w:asciiTheme="minorEastAsia" w:eastAsiaTheme="minorEastAsia" w:hAnsiTheme="minorEastAsia" w:hint="eastAsia"/>
          <w:b/>
          <w:sz w:val="28"/>
          <w:szCs w:val="28"/>
          <w:lang w:eastAsia="ja-JP"/>
        </w:rPr>
        <w:t>推奨</w:t>
      </w:r>
      <w:r w:rsidR="00BF6029" w:rsidRPr="00FA3E26">
        <w:rPr>
          <w:rFonts w:asciiTheme="minorEastAsia" w:eastAsiaTheme="minorEastAsia" w:hAnsiTheme="minorEastAsia" w:hint="eastAsia"/>
          <w:b/>
          <w:sz w:val="28"/>
          <w:szCs w:val="28"/>
          <w:lang w:eastAsia="ja-JP"/>
        </w:rPr>
        <w:t>する予防接種</w:t>
      </w:r>
    </w:p>
    <w:p w14:paraId="54DA76D7" w14:textId="77777777" w:rsidR="00B83A0D" w:rsidRDefault="00B83A0D" w:rsidP="00830F6B">
      <w:pPr>
        <w:pStyle w:val="TX1"/>
        <w:spacing w:line="320" w:lineRule="exact"/>
        <w:ind w:left="91" w:right="-24" w:firstLineChars="200" w:firstLine="420"/>
        <w:rPr>
          <w:rFonts w:ascii="メイリオ" w:eastAsia="メイリオ" w:hAnsi="メイリオ"/>
          <w:sz w:val="21"/>
          <w:szCs w:val="21"/>
          <w:lang w:eastAsia="ja-JP"/>
        </w:rPr>
      </w:pPr>
      <w:r>
        <w:rPr>
          <w:rFonts w:ascii="メイリオ" w:eastAsia="メイリオ" w:hAnsi="メイリオ" w:hint="eastAsia"/>
          <w:sz w:val="21"/>
          <w:szCs w:val="21"/>
          <w:lang w:eastAsia="ja-JP"/>
        </w:rPr>
        <w:t>下表記載の</w:t>
      </w:r>
      <w:r w:rsidR="0098565B">
        <w:rPr>
          <w:rFonts w:ascii="メイリオ" w:eastAsia="メイリオ" w:hAnsi="メイリオ" w:hint="eastAsia"/>
          <w:sz w:val="21"/>
          <w:szCs w:val="21"/>
          <w:lang w:eastAsia="ja-JP"/>
        </w:rPr>
        <w:t>接種を推奨する予防接種については、必ず医療機関等に相談のうえ、抗体ができる日程を</w:t>
      </w:r>
    </w:p>
    <w:p w14:paraId="4232A36D" w14:textId="5ED05EF7" w:rsidR="000D6CEA" w:rsidRDefault="0098565B" w:rsidP="00B83A0D">
      <w:pPr>
        <w:pStyle w:val="TX1"/>
        <w:spacing w:line="320" w:lineRule="exact"/>
        <w:ind w:right="-24" w:firstLineChars="150" w:firstLine="315"/>
        <w:rPr>
          <w:rFonts w:ascii="メイリオ" w:eastAsia="メイリオ" w:hAnsi="メイリオ"/>
          <w:sz w:val="21"/>
          <w:szCs w:val="21"/>
          <w:lang w:eastAsia="ja-JP"/>
        </w:rPr>
      </w:pPr>
      <w:r>
        <w:rPr>
          <w:rFonts w:ascii="メイリオ" w:eastAsia="メイリオ" w:hAnsi="メイリオ" w:hint="eastAsia"/>
          <w:sz w:val="21"/>
          <w:szCs w:val="21"/>
          <w:lang w:eastAsia="ja-JP"/>
        </w:rPr>
        <w:t>考慮して接種するようお願いします</w:t>
      </w:r>
      <w:r w:rsidR="000D6CEA">
        <w:rPr>
          <w:rFonts w:ascii="メイリオ" w:eastAsia="メイリオ" w:hAnsi="メイリオ" w:hint="eastAsia"/>
          <w:sz w:val="21"/>
          <w:szCs w:val="21"/>
          <w:lang w:eastAsia="ja-JP"/>
        </w:rPr>
        <w:t>。</w:t>
      </w:r>
    </w:p>
    <w:p w14:paraId="2BB455A8" w14:textId="77777777" w:rsidR="000D6CEA" w:rsidRDefault="000D6CEA" w:rsidP="000D6CEA">
      <w:pPr>
        <w:pStyle w:val="TX1"/>
        <w:spacing w:line="320" w:lineRule="exact"/>
        <w:ind w:right="-24" w:firstLineChars="250" w:firstLine="525"/>
        <w:rPr>
          <w:rFonts w:ascii="メイリオ" w:eastAsia="メイリオ" w:hAnsi="メイリオ"/>
          <w:sz w:val="21"/>
          <w:szCs w:val="21"/>
          <w:lang w:eastAsia="ja-JP"/>
        </w:rPr>
      </w:pPr>
      <w:r>
        <w:rPr>
          <w:rFonts w:ascii="メイリオ" w:eastAsia="メイリオ" w:hAnsi="メイリオ" w:hint="eastAsia"/>
          <w:sz w:val="21"/>
          <w:szCs w:val="21"/>
          <w:lang w:eastAsia="ja-JP"/>
        </w:rPr>
        <w:t>予防接種の種類によっては、数回（2～3回）接種する必要のあるものもあります。なるべく早く(で</w:t>
      </w:r>
    </w:p>
    <w:p w14:paraId="7EBC2B93" w14:textId="192A956A" w:rsidR="000D6CEA" w:rsidRDefault="00830F6B" w:rsidP="000D6CEA">
      <w:pPr>
        <w:pStyle w:val="TX1"/>
        <w:spacing w:line="320" w:lineRule="exact"/>
        <w:ind w:right="-24"/>
        <w:rPr>
          <w:rFonts w:ascii="メイリオ" w:eastAsia="メイリオ" w:hAnsi="メイリオ"/>
          <w:sz w:val="21"/>
          <w:szCs w:val="21"/>
          <w:lang w:eastAsia="ja-JP"/>
        </w:rPr>
      </w:pPr>
      <w:r>
        <w:rPr>
          <w:rFonts w:ascii="メイリオ" w:eastAsia="メイリオ" w:hAnsi="メイリオ" w:hint="eastAsia"/>
          <w:sz w:val="21"/>
          <w:szCs w:val="21"/>
          <w:lang w:eastAsia="ja-JP"/>
        </w:rPr>
        <w:t xml:space="preserve">　 </w:t>
      </w:r>
      <w:r w:rsidR="000D6CEA">
        <w:rPr>
          <w:rFonts w:ascii="メイリオ" w:eastAsia="メイリオ" w:hAnsi="メイリオ" w:hint="eastAsia"/>
          <w:sz w:val="21"/>
          <w:szCs w:val="21"/>
          <w:lang w:eastAsia="ja-JP"/>
        </w:rPr>
        <w:t>きるだけ出発3か月以上前から)、医療機関や検疫所で、接種するワクチンの種類と接種日程の相談を</w:t>
      </w:r>
    </w:p>
    <w:p w14:paraId="760D034D" w14:textId="7B47E394" w:rsidR="000D6CEA" w:rsidRDefault="000D6CEA" w:rsidP="00830F6B">
      <w:pPr>
        <w:pStyle w:val="TX1"/>
        <w:spacing w:line="320" w:lineRule="exact"/>
        <w:ind w:right="-24" w:firstLineChars="150" w:firstLine="315"/>
        <w:rPr>
          <w:rFonts w:ascii="メイリオ" w:eastAsia="メイリオ" w:hAnsi="メイリオ"/>
          <w:sz w:val="21"/>
          <w:szCs w:val="21"/>
          <w:lang w:eastAsia="ja-JP"/>
        </w:rPr>
      </w:pPr>
      <w:r>
        <w:rPr>
          <w:rFonts w:ascii="メイリオ" w:eastAsia="メイリオ" w:hAnsi="メイリオ" w:hint="eastAsia"/>
          <w:sz w:val="21"/>
          <w:szCs w:val="21"/>
          <w:lang w:eastAsia="ja-JP"/>
        </w:rPr>
        <w:t>してください。</w:t>
      </w:r>
    </w:p>
    <w:p w14:paraId="6C448E5E" w14:textId="77777777" w:rsidR="000D6CEA" w:rsidRDefault="000D6CEA" w:rsidP="00830F6B">
      <w:pPr>
        <w:pStyle w:val="TX1"/>
        <w:spacing w:line="320" w:lineRule="exact"/>
        <w:ind w:right="-24" w:firstLineChars="250" w:firstLine="525"/>
        <w:rPr>
          <w:rFonts w:ascii="メイリオ" w:eastAsia="メイリオ" w:hAnsi="メイリオ"/>
          <w:sz w:val="21"/>
          <w:szCs w:val="21"/>
          <w:lang w:eastAsia="ja-JP"/>
        </w:rPr>
      </w:pPr>
      <w:r>
        <w:rPr>
          <w:rFonts w:ascii="メイリオ" w:eastAsia="メイリオ" w:hAnsi="メイリオ" w:hint="eastAsia"/>
          <w:sz w:val="21"/>
          <w:szCs w:val="21"/>
          <w:lang w:eastAsia="ja-JP"/>
        </w:rPr>
        <w:t>国・地域別感染症情報については、厚生労働省検疫所（FORTH）のHPを参考にしてください。</w:t>
      </w:r>
    </w:p>
    <w:p w14:paraId="1D168D7C" w14:textId="77777777" w:rsidR="000D6CEA" w:rsidRDefault="007700DB" w:rsidP="000D6CEA">
      <w:pPr>
        <w:pStyle w:val="TX1"/>
        <w:spacing w:line="320" w:lineRule="exact"/>
        <w:ind w:left="91" w:right="-24" w:firstLineChars="600" w:firstLine="1080"/>
        <w:rPr>
          <w:rFonts w:ascii="メイリオ" w:eastAsia="メイリオ" w:hAnsi="メイリオ"/>
          <w:sz w:val="21"/>
          <w:szCs w:val="21"/>
          <w:lang w:eastAsia="ja-JP"/>
        </w:rPr>
      </w:pPr>
      <w:hyperlink r:id="rId10" w:history="1">
        <w:r w:rsidR="000D6CEA">
          <w:rPr>
            <w:rStyle w:val="a9"/>
            <w:rFonts w:ascii="メイリオ" w:eastAsia="メイリオ" w:hAnsi="メイリオ" w:hint="eastAsia"/>
            <w:sz w:val="21"/>
            <w:szCs w:val="21"/>
            <w:lang w:eastAsia="ja-JP"/>
          </w:rPr>
          <w:t>http://www.forth.go.jp/index.html</w:t>
        </w:r>
      </w:hyperlink>
    </w:p>
    <w:p w14:paraId="0A01A9B7" w14:textId="49A9F9A0" w:rsidR="00635EDA" w:rsidRPr="006A1573" w:rsidRDefault="000D6CEA" w:rsidP="006A1573">
      <w:pPr>
        <w:pStyle w:val="TX1"/>
        <w:spacing w:line="320" w:lineRule="exact"/>
        <w:ind w:right="-24" w:firstLineChars="250" w:firstLine="525"/>
        <w:rPr>
          <w:rFonts w:ascii="メイリオ" w:eastAsia="メイリオ" w:hAnsi="メイリオ"/>
          <w:sz w:val="21"/>
          <w:szCs w:val="21"/>
          <w:lang w:eastAsia="ja-JP"/>
        </w:rPr>
      </w:pPr>
      <w:r>
        <w:rPr>
          <w:rFonts w:ascii="メイリオ" w:eastAsia="メイリオ" w:hAnsi="メイリオ" w:hint="eastAsia"/>
          <w:sz w:val="21"/>
          <w:szCs w:val="21"/>
          <w:lang w:eastAsia="ja-JP"/>
        </w:rPr>
        <w:t>なお、予防接種にかかる費用は自己負担です。</w:t>
      </w:r>
    </w:p>
    <w:p w14:paraId="1512766A" w14:textId="77777777" w:rsidR="00B36B98" w:rsidRPr="008B25E2" w:rsidRDefault="00B36B98" w:rsidP="008B25E2">
      <w:pPr>
        <w:pStyle w:val="TX1"/>
        <w:rPr>
          <w:rFonts w:asciiTheme="minorEastAsia" w:eastAsiaTheme="minorEastAsia" w:hAnsiTheme="minorEastAsia"/>
          <w:lang w:eastAsia="ja-JP"/>
        </w:rPr>
      </w:pPr>
    </w:p>
    <w:tbl>
      <w:tblPr>
        <w:tblStyle w:val="a8"/>
        <w:tblW w:w="8647" w:type="dxa"/>
        <w:tblInd w:w="846" w:type="dxa"/>
        <w:tblLook w:val="04A0" w:firstRow="1" w:lastRow="0" w:firstColumn="1" w:lastColumn="0" w:noHBand="0" w:noVBand="1"/>
      </w:tblPr>
      <w:tblGrid>
        <w:gridCol w:w="2551"/>
        <w:gridCol w:w="2835"/>
        <w:gridCol w:w="3261"/>
      </w:tblGrid>
      <w:tr w:rsidR="00635EDA" w:rsidRPr="008B25E2" w14:paraId="76861D06" w14:textId="77777777" w:rsidTr="00FE1C03">
        <w:trPr>
          <w:trHeight w:val="530"/>
        </w:trPr>
        <w:tc>
          <w:tcPr>
            <w:tcW w:w="2551" w:type="dxa"/>
            <w:shd w:val="clear" w:color="auto" w:fill="BFBFBF" w:themeFill="background1" w:themeFillShade="BF"/>
          </w:tcPr>
          <w:p w14:paraId="1BDC9EE1" w14:textId="77777777" w:rsidR="00635EDA" w:rsidRPr="00F448AA" w:rsidRDefault="00635EDA" w:rsidP="00612DAF">
            <w:pPr>
              <w:pStyle w:val="TX1"/>
              <w:jc w:val="center"/>
              <w:rPr>
                <w:rFonts w:asciiTheme="minorEastAsia" w:eastAsiaTheme="minorEastAsia" w:hAnsiTheme="minorEastAsia"/>
                <w:sz w:val="21"/>
                <w:szCs w:val="21"/>
              </w:rPr>
            </w:pPr>
            <w:proofErr w:type="spellStart"/>
            <w:r w:rsidRPr="00F448AA">
              <w:rPr>
                <w:rFonts w:asciiTheme="minorEastAsia" w:eastAsiaTheme="minorEastAsia" w:hAnsiTheme="minorEastAsia" w:hint="eastAsia"/>
                <w:sz w:val="21"/>
                <w:szCs w:val="21"/>
              </w:rPr>
              <w:t>派遣先国名</w:t>
            </w:r>
            <w:proofErr w:type="spellEnd"/>
          </w:p>
        </w:tc>
        <w:tc>
          <w:tcPr>
            <w:tcW w:w="2835" w:type="dxa"/>
            <w:shd w:val="clear" w:color="auto" w:fill="BFBFBF" w:themeFill="background1" w:themeFillShade="BF"/>
          </w:tcPr>
          <w:p w14:paraId="79C7E118" w14:textId="64D04C61" w:rsidR="00635EDA" w:rsidRPr="00F448AA" w:rsidRDefault="0098565B" w:rsidP="00612DAF">
            <w:pPr>
              <w:pStyle w:val="TX1"/>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接種を</w:t>
            </w:r>
            <w:r w:rsidR="00635EDA" w:rsidRPr="00F448AA">
              <w:rPr>
                <w:rFonts w:asciiTheme="minorEastAsia" w:eastAsiaTheme="minorEastAsia" w:hAnsiTheme="minorEastAsia" w:hint="eastAsia"/>
                <w:sz w:val="21"/>
                <w:szCs w:val="21"/>
                <w:lang w:eastAsia="ja-JP"/>
              </w:rPr>
              <w:t>推奨する</w:t>
            </w:r>
            <w:r>
              <w:rPr>
                <w:rFonts w:asciiTheme="minorEastAsia" w:eastAsiaTheme="minorEastAsia" w:hAnsiTheme="minorEastAsia" w:hint="eastAsia"/>
                <w:sz w:val="21"/>
                <w:szCs w:val="21"/>
                <w:lang w:eastAsia="ja-JP"/>
              </w:rPr>
              <w:t>予防接種</w:t>
            </w:r>
          </w:p>
        </w:tc>
        <w:tc>
          <w:tcPr>
            <w:tcW w:w="3261" w:type="dxa"/>
            <w:shd w:val="clear" w:color="auto" w:fill="BFBFBF" w:themeFill="background1" w:themeFillShade="BF"/>
          </w:tcPr>
          <w:p w14:paraId="0413613D" w14:textId="132044F7" w:rsidR="00635EDA" w:rsidRPr="00F448AA" w:rsidRDefault="0098565B" w:rsidP="00612DAF">
            <w:pPr>
              <w:pStyle w:val="TX1"/>
              <w:jc w:val="center"/>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特に気を付けたい病気</w:t>
            </w:r>
          </w:p>
        </w:tc>
      </w:tr>
      <w:tr w:rsidR="00635EDA" w:rsidRPr="008B25E2" w14:paraId="35BCC2DE" w14:textId="77777777" w:rsidTr="00FE1C03">
        <w:trPr>
          <w:trHeight w:val="750"/>
        </w:trPr>
        <w:tc>
          <w:tcPr>
            <w:tcW w:w="2551" w:type="dxa"/>
          </w:tcPr>
          <w:p w14:paraId="12147468" w14:textId="77777777" w:rsidR="00635EDA" w:rsidRPr="00F448AA" w:rsidRDefault="00635EDA" w:rsidP="008B25E2">
            <w:pPr>
              <w:pStyle w:val="TX1"/>
              <w:rPr>
                <w:rFonts w:asciiTheme="minorEastAsia" w:eastAsiaTheme="minorEastAsia" w:hAnsiTheme="minorEastAsia"/>
                <w:sz w:val="21"/>
                <w:szCs w:val="21"/>
              </w:rPr>
            </w:pPr>
            <w:proofErr w:type="spellStart"/>
            <w:r w:rsidRPr="00F448AA">
              <w:rPr>
                <w:rFonts w:asciiTheme="minorEastAsia" w:eastAsiaTheme="minorEastAsia" w:hAnsiTheme="minorEastAsia" w:hint="eastAsia"/>
                <w:sz w:val="21"/>
                <w:szCs w:val="21"/>
              </w:rPr>
              <w:t>ブラジル</w:t>
            </w:r>
            <w:proofErr w:type="spellEnd"/>
          </w:p>
        </w:tc>
        <w:tc>
          <w:tcPr>
            <w:tcW w:w="2835" w:type="dxa"/>
          </w:tcPr>
          <w:p w14:paraId="61319E7E" w14:textId="146D0B9E" w:rsidR="0098565B" w:rsidRDefault="0098565B"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・A型肝炎</w:t>
            </w:r>
          </w:p>
          <w:p w14:paraId="74A5C5C1" w14:textId="73953CCA" w:rsidR="0098565B" w:rsidRDefault="0098565B"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・B型肝炎</w:t>
            </w:r>
          </w:p>
          <w:p w14:paraId="35C26BC2" w14:textId="626FC357"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・黄熱</w:t>
            </w:r>
          </w:p>
          <w:p w14:paraId="7EACD13B" w14:textId="77777777"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・狂犬病</w:t>
            </w:r>
          </w:p>
          <w:p w14:paraId="46E3C9E1" w14:textId="77777777"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・破傷風</w:t>
            </w:r>
          </w:p>
        </w:tc>
        <w:tc>
          <w:tcPr>
            <w:tcW w:w="3261" w:type="dxa"/>
          </w:tcPr>
          <w:p w14:paraId="23714E99" w14:textId="77777777" w:rsidR="00635EDA"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・黄熱</w:t>
            </w:r>
          </w:p>
          <w:p w14:paraId="1AA68F60" w14:textId="77777777" w:rsidR="001E6B8F"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・マラリア</w:t>
            </w:r>
          </w:p>
          <w:p w14:paraId="454A3329" w14:textId="77777777" w:rsidR="001E6B8F"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・デング熱</w:t>
            </w:r>
          </w:p>
          <w:p w14:paraId="32B71C13" w14:textId="26917FD1" w:rsidR="001E6B8F" w:rsidRPr="00F448AA"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・狂犬病</w:t>
            </w:r>
          </w:p>
        </w:tc>
      </w:tr>
      <w:tr w:rsidR="00635EDA" w:rsidRPr="008B25E2" w14:paraId="4563CD99" w14:textId="77777777" w:rsidTr="00FE1C03">
        <w:trPr>
          <w:trHeight w:val="750"/>
        </w:trPr>
        <w:tc>
          <w:tcPr>
            <w:tcW w:w="2551" w:type="dxa"/>
          </w:tcPr>
          <w:p w14:paraId="258CA0CE" w14:textId="77777777" w:rsidR="00635EDA" w:rsidRPr="00F448AA" w:rsidRDefault="00635EDA" w:rsidP="008B25E2">
            <w:pPr>
              <w:pStyle w:val="TX1"/>
              <w:rPr>
                <w:rFonts w:asciiTheme="minorEastAsia" w:eastAsiaTheme="minorEastAsia" w:hAnsiTheme="minorEastAsia"/>
                <w:sz w:val="21"/>
                <w:szCs w:val="21"/>
              </w:rPr>
            </w:pPr>
            <w:proofErr w:type="spellStart"/>
            <w:r w:rsidRPr="00F448AA">
              <w:rPr>
                <w:rFonts w:asciiTheme="minorEastAsia" w:eastAsiaTheme="minorEastAsia" w:hAnsiTheme="minorEastAsia" w:hint="eastAsia"/>
                <w:sz w:val="21"/>
                <w:szCs w:val="21"/>
              </w:rPr>
              <w:t>ペル</w:t>
            </w:r>
            <w:proofErr w:type="spellEnd"/>
            <w:r w:rsidRPr="00F448AA">
              <w:rPr>
                <w:rFonts w:asciiTheme="minorEastAsia" w:eastAsiaTheme="minorEastAsia" w:hAnsiTheme="minorEastAsia" w:hint="eastAsia"/>
                <w:sz w:val="21"/>
                <w:szCs w:val="21"/>
              </w:rPr>
              <w:t>ー</w:t>
            </w:r>
          </w:p>
        </w:tc>
        <w:tc>
          <w:tcPr>
            <w:tcW w:w="2835" w:type="dxa"/>
          </w:tcPr>
          <w:p w14:paraId="550871BE" w14:textId="33729D7F" w:rsidR="001E6B8F"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・A型肝炎</w:t>
            </w:r>
          </w:p>
          <w:p w14:paraId="4F10EA13" w14:textId="04FD0688"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・B型肝炎</w:t>
            </w:r>
          </w:p>
          <w:p w14:paraId="1F01D6BB" w14:textId="7A602215"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・黄熱</w:t>
            </w:r>
          </w:p>
          <w:p w14:paraId="249779E2" w14:textId="77777777"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・狂犬病</w:t>
            </w:r>
          </w:p>
          <w:p w14:paraId="622BA48C" w14:textId="77777777"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・破傷風</w:t>
            </w:r>
          </w:p>
        </w:tc>
        <w:tc>
          <w:tcPr>
            <w:tcW w:w="3261" w:type="dxa"/>
          </w:tcPr>
          <w:p w14:paraId="21C40AAB" w14:textId="77777777" w:rsidR="00635ED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・A型肝炎</w:t>
            </w:r>
          </w:p>
          <w:p w14:paraId="0C0E96B1" w14:textId="77777777" w:rsidR="001E6B8F"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・腸チフス</w:t>
            </w:r>
          </w:p>
          <w:p w14:paraId="401A1BF5" w14:textId="77777777" w:rsidR="001E6B8F"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・赤痢</w:t>
            </w:r>
          </w:p>
          <w:p w14:paraId="54FF6C70" w14:textId="77777777" w:rsidR="001E6B8F"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・食中毒</w:t>
            </w:r>
          </w:p>
          <w:p w14:paraId="26CDEF58" w14:textId="7B2C2600" w:rsidR="001E6B8F" w:rsidRPr="00F448AA"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・狂犬病</w:t>
            </w:r>
          </w:p>
        </w:tc>
      </w:tr>
      <w:tr w:rsidR="00635EDA" w:rsidRPr="008B25E2" w14:paraId="65570BFF" w14:textId="77777777" w:rsidTr="00FE1C03">
        <w:trPr>
          <w:trHeight w:val="750"/>
        </w:trPr>
        <w:tc>
          <w:tcPr>
            <w:tcW w:w="2551" w:type="dxa"/>
          </w:tcPr>
          <w:p w14:paraId="20D33D20" w14:textId="77777777" w:rsidR="00635EDA" w:rsidRPr="00F448AA" w:rsidRDefault="00635EDA" w:rsidP="008B25E2">
            <w:pPr>
              <w:pStyle w:val="TX1"/>
              <w:rPr>
                <w:rFonts w:asciiTheme="minorEastAsia" w:eastAsiaTheme="minorEastAsia" w:hAnsiTheme="minorEastAsia"/>
                <w:sz w:val="21"/>
                <w:szCs w:val="21"/>
              </w:rPr>
            </w:pPr>
            <w:proofErr w:type="spellStart"/>
            <w:r w:rsidRPr="00F448AA">
              <w:rPr>
                <w:rFonts w:asciiTheme="minorEastAsia" w:eastAsiaTheme="minorEastAsia" w:hAnsiTheme="minorEastAsia" w:hint="eastAsia"/>
                <w:sz w:val="21"/>
                <w:szCs w:val="21"/>
              </w:rPr>
              <w:t>コロンビア</w:t>
            </w:r>
            <w:proofErr w:type="spellEnd"/>
          </w:p>
        </w:tc>
        <w:tc>
          <w:tcPr>
            <w:tcW w:w="2835" w:type="dxa"/>
          </w:tcPr>
          <w:p w14:paraId="35701F92" w14:textId="5A1AF89A"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・A型肝炎</w:t>
            </w:r>
          </w:p>
          <w:p w14:paraId="57C01A8A" w14:textId="454CDFD3"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・B型肝炎</w:t>
            </w:r>
          </w:p>
          <w:p w14:paraId="62DCC698" w14:textId="5E6074DD"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・黄熱</w:t>
            </w:r>
          </w:p>
          <w:p w14:paraId="4ABBAA7B" w14:textId="77777777"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・狂犬病</w:t>
            </w:r>
          </w:p>
          <w:p w14:paraId="1C8814CA" w14:textId="77777777"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・破傷風</w:t>
            </w:r>
          </w:p>
        </w:tc>
        <w:tc>
          <w:tcPr>
            <w:tcW w:w="3261" w:type="dxa"/>
          </w:tcPr>
          <w:p w14:paraId="38ED755B" w14:textId="77777777" w:rsidR="00635EDA"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・黄熱</w:t>
            </w:r>
          </w:p>
          <w:p w14:paraId="73B20473" w14:textId="77777777" w:rsidR="001E6B8F"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・マラリア</w:t>
            </w:r>
          </w:p>
          <w:p w14:paraId="19A2083C" w14:textId="77777777" w:rsidR="001E6B8F"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・デング熱</w:t>
            </w:r>
          </w:p>
          <w:p w14:paraId="2812691B" w14:textId="746549E3" w:rsidR="001E6B8F" w:rsidRPr="00F448AA" w:rsidRDefault="001E6B8F"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・狂犬病</w:t>
            </w:r>
          </w:p>
        </w:tc>
      </w:tr>
      <w:tr w:rsidR="00635EDA" w:rsidRPr="008B25E2" w14:paraId="14C76D01" w14:textId="77777777" w:rsidTr="00FE1C03">
        <w:trPr>
          <w:trHeight w:val="750"/>
        </w:trPr>
        <w:tc>
          <w:tcPr>
            <w:tcW w:w="2551" w:type="dxa"/>
          </w:tcPr>
          <w:p w14:paraId="577411A6" w14:textId="77777777" w:rsidR="00635EDA" w:rsidRPr="00F448AA" w:rsidRDefault="00635EDA" w:rsidP="008B25E2">
            <w:pPr>
              <w:pStyle w:val="TX1"/>
              <w:rPr>
                <w:rFonts w:asciiTheme="minorEastAsia" w:eastAsiaTheme="minorEastAsia" w:hAnsiTheme="minorEastAsia"/>
                <w:sz w:val="21"/>
                <w:szCs w:val="21"/>
              </w:rPr>
            </w:pPr>
            <w:proofErr w:type="spellStart"/>
            <w:r w:rsidRPr="00F448AA">
              <w:rPr>
                <w:rFonts w:asciiTheme="minorEastAsia" w:eastAsiaTheme="minorEastAsia" w:hAnsiTheme="minorEastAsia" w:hint="eastAsia"/>
                <w:sz w:val="21"/>
                <w:szCs w:val="21"/>
              </w:rPr>
              <w:t>メキシコ</w:t>
            </w:r>
            <w:proofErr w:type="spellEnd"/>
          </w:p>
        </w:tc>
        <w:tc>
          <w:tcPr>
            <w:tcW w:w="2835" w:type="dxa"/>
          </w:tcPr>
          <w:p w14:paraId="5E8A9F55" w14:textId="1E501151"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・A型肝炎</w:t>
            </w:r>
          </w:p>
          <w:p w14:paraId="1AD5E93F" w14:textId="12B901E6"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・狂犬病</w:t>
            </w:r>
          </w:p>
          <w:p w14:paraId="1B61C47F" w14:textId="77777777" w:rsidR="00635EDA" w:rsidRPr="00F448A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・破傷風</w:t>
            </w:r>
          </w:p>
        </w:tc>
        <w:tc>
          <w:tcPr>
            <w:tcW w:w="3261" w:type="dxa"/>
          </w:tcPr>
          <w:p w14:paraId="19FE55AE" w14:textId="77777777" w:rsidR="00635ED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・A型肝炎</w:t>
            </w:r>
          </w:p>
          <w:p w14:paraId="0FECC563" w14:textId="77777777"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・腸チフス</w:t>
            </w:r>
          </w:p>
          <w:p w14:paraId="094799FE" w14:textId="77777777"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・デング熱</w:t>
            </w:r>
          </w:p>
          <w:p w14:paraId="45F759C2" w14:textId="77777777" w:rsidR="006A1573" w:rsidRDefault="006A1573" w:rsidP="008B25E2">
            <w:pPr>
              <w:pStyle w:val="TX1"/>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・食中毒</w:t>
            </w:r>
          </w:p>
          <w:p w14:paraId="10BBEEDE" w14:textId="433FEECD" w:rsidR="006A1573" w:rsidRPr="00F448AA" w:rsidRDefault="006A1573" w:rsidP="008B25E2">
            <w:pPr>
              <w:pStyle w:val="TX1"/>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・狂犬病</w:t>
            </w:r>
          </w:p>
        </w:tc>
      </w:tr>
      <w:tr w:rsidR="00635EDA" w:rsidRPr="008B25E2" w14:paraId="3D2F870E" w14:textId="77777777" w:rsidTr="00FE1C03">
        <w:trPr>
          <w:trHeight w:val="750"/>
        </w:trPr>
        <w:tc>
          <w:tcPr>
            <w:tcW w:w="2551" w:type="dxa"/>
          </w:tcPr>
          <w:p w14:paraId="41AD753D" w14:textId="77777777" w:rsidR="00635EDA" w:rsidRPr="00F448AA" w:rsidRDefault="00635EDA" w:rsidP="008B25E2">
            <w:pPr>
              <w:pStyle w:val="TX1"/>
              <w:rPr>
                <w:rFonts w:asciiTheme="minorEastAsia" w:eastAsiaTheme="minorEastAsia" w:hAnsiTheme="minorEastAsia"/>
                <w:sz w:val="21"/>
                <w:szCs w:val="21"/>
              </w:rPr>
            </w:pPr>
            <w:proofErr w:type="spellStart"/>
            <w:r w:rsidRPr="00F448AA">
              <w:rPr>
                <w:rFonts w:asciiTheme="minorEastAsia" w:eastAsiaTheme="minorEastAsia" w:hAnsiTheme="minorEastAsia" w:hint="eastAsia"/>
                <w:sz w:val="21"/>
                <w:szCs w:val="21"/>
              </w:rPr>
              <w:t>チリ</w:t>
            </w:r>
            <w:proofErr w:type="spellEnd"/>
          </w:p>
        </w:tc>
        <w:tc>
          <w:tcPr>
            <w:tcW w:w="2835" w:type="dxa"/>
          </w:tcPr>
          <w:p w14:paraId="7EF41338" w14:textId="159613C1"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・A型肝炎</w:t>
            </w:r>
          </w:p>
          <w:p w14:paraId="39809AAC" w14:textId="70C8C543"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・B型肝炎</w:t>
            </w:r>
          </w:p>
          <w:p w14:paraId="36776FA4" w14:textId="71EF2890" w:rsidR="00635ED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・狂犬病</w:t>
            </w:r>
          </w:p>
          <w:p w14:paraId="62D472E2" w14:textId="3FE944ED" w:rsidR="006A1573" w:rsidRPr="00F448AA" w:rsidRDefault="006A1573" w:rsidP="008B25E2">
            <w:pPr>
              <w:pStyle w:val="TX1"/>
              <w:rPr>
                <w:rFonts w:asciiTheme="minorEastAsia" w:eastAsiaTheme="minorEastAsia" w:hAnsiTheme="minorEastAsia"/>
                <w:sz w:val="21"/>
                <w:szCs w:val="21"/>
              </w:rPr>
            </w:pPr>
            <w:r>
              <w:rPr>
                <w:rFonts w:asciiTheme="minorEastAsia" w:eastAsiaTheme="minorEastAsia" w:hAnsiTheme="minorEastAsia" w:hint="eastAsia"/>
                <w:sz w:val="21"/>
                <w:szCs w:val="21"/>
                <w:lang w:eastAsia="ja-JP"/>
              </w:rPr>
              <w:t>・黄熱</w:t>
            </w:r>
          </w:p>
          <w:p w14:paraId="1F02AF30" w14:textId="77777777" w:rsidR="00635EDA" w:rsidRPr="00F448AA" w:rsidRDefault="00635EDA" w:rsidP="008B25E2">
            <w:pPr>
              <w:pStyle w:val="TX1"/>
              <w:rPr>
                <w:rFonts w:asciiTheme="minorEastAsia" w:eastAsiaTheme="minorEastAsia" w:hAnsiTheme="minorEastAsia"/>
                <w:sz w:val="21"/>
                <w:szCs w:val="21"/>
              </w:rPr>
            </w:pPr>
            <w:r w:rsidRPr="00F448AA">
              <w:rPr>
                <w:rFonts w:asciiTheme="minorEastAsia" w:eastAsiaTheme="minorEastAsia" w:hAnsiTheme="minorEastAsia" w:hint="eastAsia"/>
                <w:sz w:val="21"/>
                <w:szCs w:val="21"/>
              </w:rPr>
              <w:t>・</w:t>
            </w:r>
            <w:proofErr w:type="spellStart"/>
            <w:r w:rsidRPr="00F448AA">
              <w:rPr>
                <w:rFonts w:asciiTheme="minorEastAsia" w:eastAsiaTheme="minorEastAsia" w:hAnsiTheme="minorEastAsia" w:hint="eastAsia"/>
                <w:sz w:val="21"/>
                <w:szCs w:val="21"/>
              </w:rPr>
              <w:t>破傷風</w:t>
            </w:r>
            <w:proofErr w:type="spellEnd"/>
          </w:p>
        </w:tc>
        <w:tc>
          <w:tcPr>
            <w:tcW w:w="3261" w:type="dxa"/>
          </w:tcPr>
          <w:p w14:paraId="4D0E44DC" w14:textId="77777777" w:rsidR="00635EDA" w:rsidRDefault="00635EDA" w:rsidP="008B25E2">
            <w:pPr>
              <w:pStyle w:val="TX1"/>
              <w:rPr>
                <w:rFonts w:asciiTheme="minorEastAsia" w:eastAsiaTheme="minorEastAsia" w:hAnsiTheme="minorEastAsia"/>
                <w:sz w:val="21"/>
                <w:szCs w:val="21"/>
                <w:lang w:eastAsia="ja-JP"/>
              </w:rPr>
            </w:pPr>
            <w:r w:rsidRPr="00F448AA">
              <w:rPr>
                <w:rFonts w:asciiTheme="minorEastAsia" w:eastAsiaTheme="minorEastAsia" w:hAnsiTheme="minorEastAsia" w:hint="eastAsia"/>
                <w:sz w:val="21"/>
                <w:szCs w:val="21"/>
                <w:lang w:eastAsia="ja-JP"/>
              </w:rPr>
              <w:t>・A型肝炎</w:t>
            </w:r>
          </w:p>
          <w:p w14:paraId="3B78A82C" w14:textId="77777777"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・黄熱</w:t>
            </w:r>
          </w:p>
          <w:p w14:paraId="07425353" w14:textId="77777777"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・マラリア</w:t>
            </w:r>
          </w:p>
          <w:p w14:paraId="147E1C0F" w14:textId="6E53B73D"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・腸チフス</w:t>
            </w:r>
          </w:p>
          <w:p w14:paraId="1CA99A1F" w14:textId="695CBFAC" w:rsidR="006A1573"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・食中毒</w:t>
            </w:r>
          </w:p>
          <w:p w14:paraId="4A9E7D08" w14:textId="60D3FC1E" w:rsidR="006A1573" w:rsidRPr="00F448AA" w:rsidRDefault="006A1573" w:rsidP="008B25E2">
            <w:pPr>
              <w:pStyle w:val="TX1"/>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・狂犬病</w:t>
            </w:r>
          </w:p>
        </w:tc>
      </w:tr>
    </w:tbl>
    <w:p w14:paraId="65B5C1C9" w14:textId="1E338513" w:rsidR="001B6F1F" w:rsidRPr="008B25E2" w:rsidRDefault="001B6F1F" w:rsidP="008B25E2">
      <w:pPr>
        <w:rPr>
          <w:rFonts w:asciiTheme="minorEastAsia" w:hAnsiTheme="minorEastAsia"/>
        </w:rPr>
      </w:pPr>
    </w:p>
    <w:p w14:paraId="5B7753D3" w14:textId="4DBAFA72" w:rsidR="00B36B98" w:rsidRDefault="00B36B98" w:rsidP="008B25E2">
      <w:pPr>
        <w:rPr>
          <w:rFonts w:asciiTheme="minorEastAsia" w:hAnsiTheme="minorEastAsia"/>
        </w:rPr>
      </w:pPr>
    </w:p>
    <w:p w14:paraId="4601ACC0" w14:textId="6C13F31A" w:rsidR="00B36B98" w:rsidRDefault="00B36B98" w:rsidP="008B25E2">
      <w:pPr>
        <w:rPr>
          <w:rFonts w:asciiTheme="minorEastAsia" w:hAnsiTheme="minorEastAsia"/>
        </w:rPr>
      </w:pPr>
    </w:p>
    <w:p w14:paraId="54622035" w14:textId="6209009C" w:rsidR="00B36B98" w:rsidRDefault="00B36B98" w:rsidP="008B25E2">
      <w:pPr>
        <w:rPr>
          <w:rFonts w:asciiTheme="minorEastAsia" w:hAnsiTheme="minorEastAsia"/>
        </w:rPr>
      </w:pPr>
    </w:p>
    <w:p w14:paraId="0E694275" w14:textId="17361931" w:rsidR="00B36B98" w:rsidRDefault="00B36B98" w:rsidP="008B25E2">
      <w:pPr>
        <w:rPr>
          <w:rFonts w:asciiTheme="minorEastAsia" w:hAnsiTheme="minorEastAsia"/>
        </w:rPr>
      </w:pPr>
    </w:p>
    <w:p w14:paraId="585A1AD2" w14:textId="4B51B52B" w:rsidR="00B255EB" w:rsidRDefault="00B255EB" w:rsidP="008B25E2">
      <w:pPr>
        <w:rPr>
          <w:rFonts w:asciiTheme="minorEastAsia" w:hAnsiTheme="minorEastAsia"/>
        </w:rPr>
      </w:pPr>
    </w:p>
    <w:p w14:paraId="18A00DE3" w14:textId="4CC19469" w:rsidR="00B255EB" w:rsidRDefault="00B255EB" w:rsidP="008B25E2">
      <w:pPr>
        <w:rPr>
          <w:rFonts w:asciiTheme="minorEastAsia" w:hAnsiTheme="minorEastAsia"/>
        </w:rPr>
      </w:pPr>
    </w:p>
    <w:p w14:paraId="396753B1" w14:textId="31C9F2F6" w:rsidR="00B255EB" w:rsidRDefault="00B255EB" w:rsidP="008B25E2">
      <w:pPr>
        <w:rPr>
          <w:rFonts w:asciiTheme="minorEastAsia" w:hAnsiTheme="minorEastAsia"/>
        </w:rPr>
      </w:pPr>
    </w:p>
    <w:p w14:paraId="2B7AA780" w14:textId="49A616B9" w:rsidR="00B255EB" w:rsidRDefault="00B255EB" w:rsidP="008B25E2">
      <w:pPr>
        <w:rPr>
          <w:rFonts w:asciiTheme="minorEastAsia" w:hAnsiTheme="minorEastAsia"/>
        </w:rPr>
      </w:pPr>
    </w:p>
    <w:p w14:paraId="03C2A4E8" w14:textId="438C43F6" w:rsidR="00B255EB" w:rsidRDefault="00B255EB" w:rsidP="008B25E2">
      <w:pPr>
        <w:rPr>
          <w:rFonts w:asciiTheme="minorEastAsia" w:hAnsiTheme="minorEastAsia"/>
        </w:rPr>
      </w:pPr>
    </w:p>
    <w:p w14:paraId="77180E21" w14:textId="07D8F1F1" w:rsidR="00B255EB" w:rsidRDefault="00B255EB" w:rsidP="008B25E2">
      <w:pPr>
        <w:rPr>
          <w:rFonts w:asciiTheme="minorEastAsia" w:hAnsiTheme="minorEastAsia"/>
        </w:rPr>
      </w:pPr>
    </w:p>
    <w:p w14:paraId="28C64D78" w14:textId="5022A236" w:rsidR="00B255EB" w:rsidRDefault="00B255EB" w:rsidP="008B25E2">
      <w:pPr>
        <w:rPr>
          <w:rFonts w:asciiTheme="minorEastAsia" w:hAnsiTheme="minorEastAsia"/>
        </w:rPr>
      </w:pPr>
    </w:p>
    <w:p w14:paraId="5BB5C2C3" w14:textId="7597BC5A" w:rsidR="00B255EB" w:rsidRDefault="00B255EB" w:rsidP="008B25E2">
      <w:pPr>
        <w:rPr>
          <w:rFonts w:asciiTheme="minorEastAsia" w:hAnsiTheme="minorEastAsia"/>
        </w:rPr>
      </w:pPr>
    </w:p>
    <w:p w14:paraId="5921B989" w14:textId="762FFD68" w:rsidR="00B255EB" w:rsidRDefault="00B255EB" w:rsidP="008B25E2">
      <w:pPr>
        <w:rPr>
          <w:rFonts w:asciiTheme="minorEastAsia" w:hAnsiTheme="minorEastAsia"/>
        </w:rPr>
      </w:pPr>
    </w:p>
    <w:p w14:paraId="2A198368" w14:textId="157B0FB4" w:rsidR="00B255EB" w:rsidRDefault="00B255EB" w:rsidP="008B25E2">
      <w:pPr>
        <w:rPr>
          <w:rFonts w:asciiTheme="minorEastAsia" w:hAnsiTheme="minorEastAsia"/>
        </w:rPr>
      </w:pPr>
    </w:p>
    <w:p w14:paraId="2D162E1B" w14:textId="7E06969A" w:rsidR="00B255EB" w:rsidRDefault="00B255EB" w:rsidP="008B25E2">
      <w:pPr>
        <w:rPr>
          <w:rFonts w:asciiTheme="minorEastAsia" w:hAnsiTheme="minorEastAsia"/>
        </w:rPr>
      </w:pPr>
    </w:p>
    <w:p w14:paraId="5DCC7B38" w14:textId="0DB4DC67" w:rsidR="00B255EB" w:rsidRDefault="00B255EB" w:rsidP="008B25E2">
      <w:pPr>
        <w:rPr>
          <w:rFonts w:asciiTheme="minorEastAsia" w:hAnsiTheme="minorEastAsia"/>
        </w:rPr>
      </w:pPr>
    </w:p>
    <w:p w14:paraId="6E781ABB" w14:textId="42501DCD" w:rsidR="00B255EB" w:rsidRDefault="00B255EB" w:rsidP="008B25E2">
      <w:pPr>
        <w:rPr>
          <w:rFonts w:asciiTheme="minorEastAsia" w:hAnsiTheme="minorEastAsia"/>
        </w:rPr>
      </w:pPr>
    </w:p>
    <w:p w14:paraId="16940908" w14:textId="6A57208E" w:rsidR="00B255EB" w:rsidRDefault="00B255EB" w:rsidP="008B25E2">
      <w:pPr>
        <w:rPr>
          <w:rFonts w:asciiTheme="minorEastAsia" w:hAnsiTheme="minorEastAsia"/>
        </w:rPr>
      </w:pPr>
    </w:p>
    <w:p w14:paraId="2B88DEF3" w14:textId="20E5FD0E" w:rsidR="00B255EB" w:rsidRDefault="00B255EB" w:rsidP="008B25E2">
      <w:pPr>
        <w:rPr>
          <w:rFonts w:asciiTheme="minorEastAsia" w:hAnsiTheme="minorEastAsia"/>
        </w:rPr>
      </w:pPr>
    </w:p>
    <w:p w14:paraId="3229C958" w14:textId="4DCF3356" w:rsidR="00B255EB" w:rsidRDefault="00B255EB" w:rsidP="008B25E2">
      <w:pPr>
        <w:rPr>
          <w:rFonts w:asciiTheme="minorEastAsia" w:hAnsiTheme="minorEastAsia"/>
        </w:rPr>
      </w:pPr>
    </w:p>
    <w:p w14:paraId="20F13C4A" w14:textId="6579B917" w:rsidR="00B255EB" w:rsidRDefault="00B255EB" w:rsidP="008B25E2">
      <w:pPr>
        <w:rPr>
          <w:rFonts w:asciiTheme="minorEastAsia" w:hAnsiTheme="minorEastAsia"/>
        </w:rPr>
      </w:pPr>
    </w:p>
    <w:p w14:paraId="09BEA52A" w14:textId="70BD46B7" w:rsidR="00B255EB" w:rsidRDefault="00B255EB" w:rsidP="008B25E2">
      <w:pPr>
        <w:rPr>
          <w:rFonts w:asciiTheme="minorEastAsia" w:hAnsiTheme="minorEastAsia"/>
        </w:rPr>
      </w:pPr>
    </w:p>
    <w:p w14:paraId="284EC7BA" w14:textId="43E4B4BA" w:rsidR="00B255EB" w:rsidRDefault="00B255EB" w:rsidP="008B25E2">
      <w:pPr>
        <w:rPr>
          <w:rFonts w:asciiTheme="minorEastAsia" w:hAnsiTheme="minorEastAsia"/>
        </w:rPr>
      </w:pPr>
    </w:p>
    <w:p w14:paraId="37F60AFA" w14:textId="1721D464" w:rsidR="00B255EB" w:rsidRDefault="00B255EB" w:rsidP="008B25E2">
      <w:pPr>
        <w:rPr>
          <w:rFonts w:asciiTheme="minorEastAsia" w:hAnsiTheme="minorEastAsia"/>
        </w:rPr>
      </w:pPr>
    </w:p>
    <w:p w14:paraId="4D567375" w14:textId="176A9CC1" w:rsidR="00B255EB" w:rsidRDefault="00B255EB" w:rsidP="008B25E2">
      <w:pPr>
        <w:rPr>
          <w:rFonts w:asciiTheme="minorEastAsia" w:hAnsiTheme="minorEastAsia"/>
        </w:rPr>
      </w:pPr>
    </w:p>
    <w:p w14:paraId="129A60CA" w14:textId="10136726" w:rsidR="00B255EB" w:rsidRDefault="00B255EB" w:rsidP="008B25E2">
      <w:pPr>
        <w:rPr>
          <w:rFonts w:asciiTheme="minorEastAsia" w:hAnsiTheme="minorEastAsia"/>
        </w:rPr>
      </w:pPr>
    </w:p>
    <w:p w14:paraId="322CF70A" w14:textId="6B889124" w:rsidR="00B255EB" w:rsidRDefault="00B255EB" w:rsidP="008B25E2">
      <w:pPr>
        <w:rPr>
          <w:rFonts w:asciiTheme="minorEastAsia" w:hAnsiTheme="minorEastAsia"/>
        </w:rPr>
      </w:pPr>
    </w:p>
    <w:p w14:paraId="4E8D5A62" w14:textId="78BDE422" w:rsidR="00B255EB" w:rsidRDefault="00B255EB" w:rsidP="008B25E2">
      <w:pPr>
        <w:rPr>
          <w:rFonts w:asciiTheme="minorEastAsia" w:hAnsiTheme="minorEastAsia"/>
        </w:rPr>
      </w:pPr>
    </w:p>
    <w:p w14:paraId="506CE477" w14:textId="27E5F4B9" w:rsidR="00B255EB" w:rsidRDefault="00104CBE" w:rsidP="008B25E2">
      <w:pPr>
        <w:rPr>
          <w:rFonts w:asciiTheme="minorEastAsia" w:hAnsiTheme="minorEastAsia"/>
        </w:rPr>
      </w:pPr>
      <w:r w:rsidRPr="008B25E2">
        <w:rPr>
          <w:rFonts w:asciiTheme="minorEastAsia" w:hAnsiTheme="minorEastAsia"/>
          <w:noProof/>
        </w:rPr>
        <mc:AlternateContent>
          <mc:Choice Requires="wps">
            <w:drawing>
              <wp:anchor distT="0" distB="0" distL="114300" distR="114300" simplePos="0" relativeHeight="251665408" behindDoc="1" locked="0" layoutInCell="1" allowOverlap="1" wp14:anchorId="411A4E50" wp14:editId="7C93A7A5">
                <wp:simplePos x="0" y="0"/>
                <wp:positionH relativeFrom="margin">
                  <wp:posOffset>383540</wp:posOffset>
                </wp:positionH>
                <wp:positionV relativeFrom="paragraph">
                  <wp:posOffset>100965</wp:posOffset>
                </wp:positionV>
                <wp:extent cx="5772150" cy="1571625"/>
                <wp:effectExtent l="0" t="0" r="19050" b="28575"/>
                <wp:wrapTight wrapText="bothSides">
                  <wp:wrapPolygon edited="0">
                    <wp:start x="0" y="0"/>
                    <wp:lineTo x="0" y="21731"/>
                    <wp:lineTo x="21600" y="21731"/>
                    <wp:lineTo x="21600" y="0"/>
                    <wp:lineTo x="0" y="0"/>
                  </wp:wrapPolygon>
                </wp:wrapTight>
                <wp:docPr id="14" name="テキスト ボックス 14"/>
                <wp:cNvGraphicFramePr/>
                <a:graphic xmlns:a="http://schemas.openxmlformats.org/drawingml/2006/main">
                  <a:graphicData uri="http://schemas.microsoft.com/office/word/2010/wordprocessingShape">
                    <wps:wsp>
                      <wps:cNvSpPr txBox="1"/>
                      <wps:spPr>
                        <a:xfrm>
                          <a:off x="0" y="0"/>
                          <a:ext cx="577215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86B895" w14:textId="77777777" w:rsidR="00104CBE" w:rsidRDefault="00104CBE" w:rsidP="00B255EB">
                            <w:pPr>
                              <w:rPr>
                                <w:noProof/>
                              </w:rPr>
                            </w:pPr>
                          </w:p>
                          <w:p w14:paraId="0A8143B0" w14:textId="6EDEA52D" w:rsidR="00B255EB" w:rsidRPr="008B25E2" w:rsidRDefault="00B255EB" w:rsidP="00B255EB">
                            <w:r>
                              <w:rPr>
                                <w:rFonts w:hint="eastAsia"/>
                              </w:rPr>
                              <w:t xml:space="preserve">　</w:t>
                            </w:r>
                            <w:r>
                              <w:rPr>
                                <w:rFonts w:hint="eastAsia"/>
                              </w:rPr>
                              <w:t xml:space="preserve">  </w:t>
                            </w:r>
                            <w:r>
                              <w:rPr>
                                <w:rFonts w:hint="eastAsia"/>
                              </w:rPr>
                              <w:t>〔問い合わせ先〕</w:t>
                            </w:r>
                          </w:p>
                          <w:p w14:paraId="1C0E7D4C" w14:textId="72A85D47" w:rsidR="00B255EB" w:rsidRPr="00104CBE" w:rsidRDefault="00B255EB" w:rsidP="00104CBE">
                            <w:pPr>
                              <w:pStyle w:val="a7"/>
                              <w:ind w:leftChars="1100" w:left="2520" w:hangingChars="100" w:hanging="210"/>
                            </w:pPr>
                            <w:r>
                              <w:rPr>
                                <w:rFonts w:hint="eastAsia"/>
                              </w:rPr>
                              <w:t>筑波</w:t>
                            </w:r>
                            <w:r>
                              <w:t>大学</w:t>
                            </w:r>
                            <w:r>
                              <w:rPr>
                                <w:rFonts w:hint="eastAsia"/>
                              </w:rPr>
                              <w:t xml:space="preserve"> </w:t>
                            </w:r>
                            <w:r w:rsidR="00104CBE" w:rsidRPr="00104CBE">
                              <w:rPr>
                                <w:rFonts w:hint="eastAsia"/>
                              </w:rPr>
                              <w:t>学生交流課・筑波トランスパシフィックプログラム事務局（１</w:t>
                            </w:r>
                            <w:r w:rsidR="00104CBE" w:rsidRPr="00104CBE">
                              <w:rPr>
                                <w:rFonts w:hint="eastAsia"/>
                              </w:rPr>
                              <w:t>A</w:t>
                            </w:r>
                            <w:r w:rsidR="00104CBE" w:rsidRPr="00104CBE">
                              <w:rPr>
                                <w:rFonts w:hint="eastAsia"/>
                              </w:rPr>
                              <w:t>棟１階１０１）</w:t>
                            </w:r>
                          </w:p>
                          <w:p w14:paraId="72E99596" w14:textId="77777777" w:rsidR="00B255EB" w:rsidRPr="008B25E2" w:rsidRDefault="00B255EB" w:rsidP="00B255EB">
                            <w:pPr>
                              <w:pStyle w:val="a7"/>
                              <w:ind w:firstLineChars="900" w:firstLine="1890"/>
                            </w:pPr>
                            <w:r w:rsidRPr="008B25E2">
                              <w:rPr>
                                <w:rFonts w:hint="eastAsia"/>
                              </w:rPr>
                              <w:t>電　話：</w:t>
                            </w:r>
                            <w:r w:rsidRPr="008B25E2">
                              <w:rPr>
                                <w:rFonts w:hint="eastAsia"/>
                              </w:rPr>
                              <w:t>029-853-7427</w:t>
                            </w:r>
                          </w:p>
                          <w:p w14:paraId="121512D8" w14:textId="1B3B0FCD" w:rsidR="00B255EB" w:rsidRDefault="00B255EB" w:rsidP="00B255EB">
                            <w:pPr>
                              <w:pStyle w:val="a7"/>
                              <w:ind w:firstLineChars="900" w:firstLine="1890"/>
                            </w:pPr>
                            <w:r w:rsidRPr="008B25E2">
                              <w:t>e-mail</w:t>
                            </w:r>
                            <w:r w:rsidRPr="008B25E2">
                              <w:rPr>
                                <w:rFonts w:hint="eastAsia"/>
                              </w:rPr>
                              <w:t>：</w:t>
                            </w:r>
                            <w:hyperlink r:id="rId11" w:history="1">
                              <w:r w:rsidRPr="009A70DC">
                                <w:rPr>
                                  <w:rStyle w:val="a9"/>
                                  <w:rFonts w:hint="eastAsia"/>
                                </w:rPr>
                                <w:t>latinamerica-pj</w:t>
                              </w:r>
                              <w:r w:rsidRPr="009A70DC">
                                <w:rPr>
                                  <w:rStyle w:val="a9"/>
                                </w:rPr>
                                <w:t>@</w:t>
                              </w:r>
                              <w:r w:rsidRPr="009A70DC">
                                <w:rPr>
                                  <w:rStyle w:val="a9"/>
                                  <w:rFonts w:hint="eastAsia"/>
                                </w:rPr>
                                <w:t>un.</w:t>
                              </w:r>
                              <w:r w:rsidRPr="009A70DC">
                                <w:rPr>
                                  <w:rStyle w:val="a9"/>
                                </w:rPr>
                                <w:t>tsukuba.ac.jp</w:t>
                              </w:r>
                            </w:hyperlink>
                          </w:p>
                          <w:p w14:paraId="4D80B618" w14:textId="77777777" w:rsidR="00B255EB" w:rsidRDefault="00B255EB" w:rsidP="00B255EB">
                            <w:pPr>
                              <w:pStyle w:val="a7"/>
                              <w:ind w:firstLineChars="900" w:firstLine="1890"/>
                            </w:pPr>
                          </w:p>
                          <w:p w14:paraId="5DD69773" w14:textId="77777777" w:rsidR="00B255EB" w:rsidRDefault="00B255EB" w:rsidP="00B255EB">
                            <w:pPr>
                              <w:pStyle w:val="a7"/>
                              <w:ind w:firstLineChars="900" w:firstLine="1890"/>
                            </w:pPr>
                          </w:p>
                          <w:p w14:paraId="0C7D03BA" w14:textId="77777777" w:rsidR="00B255EB" w:rsidRDefault="00B255EB" w:rsidP="00B255EB">
                            <w:pPr>
                              <w:pStyle w:val="a7"/>
                              <w:ind w:firstLineChars="900" w:firstLine="1890"/>
                            </w:pPr>
                          </w:p>
                          <w:p w14:paraId="3304AE18" w14:textId="77777777" w:rsidR="00B255EB" w:rsidRDefault="00B255EB" w:rsidP="00B255EB">
                            <w:pPr>
                              <w:pStyle w:val="a7"/>
                              <w:ind w:firstLineChars="900" w:firstLine="1890"/>
                            </w:pPr>
                          </w:p>
                          <w:p w14:paraId="5597990C" w14:textId="77777777" w:rsidR="00B255EB" w:rsidRPr="008B25E2" w:rsidRDefault="00B255EB" w:rsidP="00B255EB">
                            <w:pPr>
                              <w:pStyle w:val="a7"/>
                              <w:ind w:firstLineChars="900" w:firstLine="1890"/>
                            </w:pPr>
                          </w:p>
                          <w:p w14:paraId="33D74265" w14:textId="77777777" w:rsidR="00B255EB" w:rsidRPr="008B25E2" w:rsidRDefault="00B255EB" w:rsidP="00B255EB"/>
                          <w:p w14:paraId="641AD8C8" w14:textId="77777777" w:rsidR="00B255EB" w:rsidRPr="008B25E2" w:rsidRDefault="00B255EB" w:rsidP="00B255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A4E50" id="テキスト ボックス 14" o:spid="_x0000_s1027" type="#_x0000_t202" style="position:absolute;left:0;text-align:left;margin-left:30.2pt;margin-top:7.95pt;width:454.5pt;height:12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" fillcolor="white [3201]" strokeweight=".5pt">
                <v:textbox>
                  <w:txbxContent>
                    <w:p w14:paraId="5686B895" w14:textId="77777777" w:rsidR="00104CBE" w:rsidRDefault="00104CBE" w:rsidP="00B255EB">
                      <w:pPr>
                        <w:rPr>
                          <w:noProof/>
                        </w:rPr>
                      </w:pPr>
                    </w:p>
                    <w:p w14:paraId="0A8143B0" w14:textId="6EDEA52D" w:rsidR="00B255EB" w:rsidRPr="008B25E2" w:rsidRDefault="00B255EB" w:rsidP="00B255EB">
                      <w:r>
                        <w:rPr>
                          <w:rFonts w:hint="eastAsia"/>
                        </w:rPr>
                        <w:t xml:space="preserve">　</w:t>
                      </w:r>
                      <w:r>
                        <w:rPr>
                          <w:rFonts w:hint="eastAsia"/>
                        </w:rPr>
                        <w:t xml:space="preserve">  </w:t>
                      </w:r>
                      <w:r>
                        <w:rPr>
                          <w:rFonts w:hint="eastAsia"/>
                        </w:rPr>
                        <w:t>〔問い合わせ先〕</w:t>
                      </w:r>
                    </w:p>
                    <w:p w14:paraId="1C0E7D4C" w14:textId="72A85D47" w:rsidR="00B255EB" w:rsidRPr="00104CBE" w:rsidRDefault="00B255EB" w:rsidP="00104CBE">
                      <w:pPr>
                        <w:pStyle w:val="a7"/>
                        <w:ind w:leftChars="1100" w:left="2520" w:hangingChars="100" w:hanging="210"/>
                      </w:pPr>
                      <w:r>
                        <w:rPr>
                          <w:rFonts w:hint="eastAsia"/>
                        </w:rPr>
                        <w:t>筑波</w:t>
                      </w:r>
                      <w:r>
                        <w:t>大学</w:t>
                      </w:r>
                      <w:r>
                        <w:rPr>
                          <w:rFonts w:hint="eastAsia"/>
                        </w:rPr>
                        <w:t xml:space="preserve"> </w:t>
                      </w:r>
                      <w:r w:rsidR="00104CBE" w:rsidRPr="00104CBE">
                        <w:rPr>
                          <w:rFonts w:hint="eastAsia"/>
                        </w:rPr>
                        <w:t>学生交流課・筑波トランスパシフィックプログラム事務局（１</w:t>
                      </w:r>
                      <w:r w:rsidR="00104CBE" w:rsidRPr="00104CBE">
                        <w:rPr>
                          <w:rFonts w:hint="eastAsia"/>
                        </w:rPr>
                        <w:t>A</w:t>
                      </w:r>
                      <w:r w:rsidR="00104CBE" w:rsidRPr="00104CBE">
                        <w:rPr>
                          <w:rFonts w:hint="eastAsia"/>
                        </w:rPr>
                        <w:t>棟１階１０１）</w:t>
                      </w:r>
                    </w:p>
                    <w:p w14:paraId="72E99596" w14:textId="77777777" w:rsidR="00B255EB" w:rsidRPr="008B25E2" w:rsidRDefault="00B255EB" w:rsidP="00B255EB">
                      <w:pPr>
                        <w:pStyle w:val="a7"/>
                        <w:ind w:firstLineChars="900" w:firstLine="1890"/>
                      </w:pPr>
                      <w:r w:rsidRPr="008B25E2">
                        <w:rPr>
                          <w:rFonts w:hint="eastAsia"/>
                        </w:rPr>
                        <w:t>電　話：</w:t>
                      </w:r>
                      <w:r w:rsidRPr="008B25E2">
                        <w:rPr>
                          <w:rFonts w:hint="eastAsia"/>
                        </w:rPr>
                        <w:t>029-853-7427</w:t>
                      </w:r>
                    </w:p>
                    <w:p w14:paraId="121512D8" w14:textId="1B3B0FCD" w:rsidR="00B255EB" w:rsidRDefault="00B255EB" w:rsidP="00B255EB">
                      <w:pPr>
                        <w:pStyle w:val="a7"/>
                        <w:ind w:firstLineChars="900" w:firstLine="1890"/>
                      </w:pPr>
                      <w:r w:rsidRPr="008B25E2">
                        <w:t>e-mail</w:t>
                      </w:r>
                      <w:r w:rsidRPr="008B25E2">
                        <w:rPr>
                          <w:rFonts w:hint="eastAsia"/>
                        </w:rPr>
                        <w:t>：</w:t>
                      </w:r>
                      <w:hyperlink r:id="rId12" w:history="1">
                        <w:r w:rsidRPr="009A70DC">
                          <w:rPr>
                            <w:rStyle w:val="a9"/>
                            <w:rFonts w:hint="eastAsia"/>
                          </w:rPr>
                          <w:t>latinamerica-pj</w:t>
                        </w:r>
                        <w:r w:rsidRPr="009A70DC">
                          <w:rPr>
                            <w:rStyle w:val="a9"/>
                          </w:rPr>
                          <w:t>@</w:t>
                        </w:r>
                        <w:r w:rsidRPr="009A70DC">
                          <w:rPr>
                            <w:rStyle w:val="a9"/>
                            <w:rFonts w:hint="eastAsia"/>
                          </w:rPr>
                          <w:t>un.</w:t>
                        </w:r>
                        <w:r w:rsidRPr="009A70DC">
                          <w:rPr>
                            <w:rStyle w:val="a9"/>
                          </w:rPr>
                          <w:t>tsukuba.ac.jp</w:t>
                        </w:r>
                      </w:hyperlink>
                    </w:p>
                    <w:p w14:paraId="4D80B618" w14:textId="77777777" w:rsidR="00B255EB" w:rsidRDefault="00B255EB" w:rsidP="00B255EB">
                      <w:pPr>
                        <w:pStyle w:val="a7"/>
                        <w:ind w:firstLineChars="900" w:firstLine="1890"/>
                      </w:pPr>
                    </w:p>
                    <w:p w14:paraId="5DD69773" w14:textId="77777777" w:rsidR="00B255EB" w:rsidRDefault="00B255EB" w:rsidP="00B255EB">
                      <w:pPr>
                        <w:pStyle w:val="a7"/>
                        <w:ind w:firstLineChars="900" w:firstLine="1890"/>
                      </w:pPr>
                    </w:p>
                    <w:p w14:paraId="0C7D03BA" w14:textId="77777777" w:rsidR="00B255EB" w:rsidRDefault="00B255EB" w:rsidP="00B255EB">
                      <w:pPr>
                        <w:pStyle w:val="a7"/>
                        <w:ind w:firstLineChars="900" w:firstLine="1890"/>
                      </w:pPr>
                    </w:p>
                    <w:p w14:paraId="3304AE18" w14:textId="77777777" w:rsidR="00B255EB" w:rsidRDefault="00B255EB" w:rsidP="00B255EB">
                      <w:pPr>
                        <w:pStyle w:val="a7"/>
                        <w:ind w:firstLineChars="900" w:firstLine="1890"/>
                      </w:pPr>
                    </w:p>
                    <w:p w14:paraId="5597990C" w14:textId="77777777" w:rsidR="00B255EB" w:rsidRPr="008B25E2" w:rsidRDefault="00B255EB" w:rsidP="00B255EB">
                      <w:pPr>
                        <w:pStyle w:val="a7"/>
                        <w:ind w:firstLineChars="900" w:firstLine="1890"/>
                      </w:pPr>
                    </w:p>
                    <w:p w14:paraId="33D74265" w14:textId="77777777" w:rsidR="00B255EB" w:rsidRPr="008B25E2" w:rsidRDefault="00B255EB" w:rsidP="00B255EB"/>
                    <w:p w14:paraId="641AD8C8" w14:textId="77777777" w:rsidR="00B255EB" w:rsidRPr="008B25E2" w:rsidRDefault="00B255EB" w:rsidP="00B255EB"/>
                  </w:txbxContent>
                </v:textbox>
                <w10:wrap type="tight" anchorx="margin"/>
              </v:shape>
            </w:pict>
          </mc:Fallback>
        </mc:AlternateContent>
      </w:r>
    </w:p>
    <w:sectPr w:rsidR="00B255EB" w:rsidSect="00B255EB">
      <w:type w:val="continuous"/>
      <w:pgSz w:w="11906" w:h="16838" w:code="9"/>
      <w:pgMar w:top="1701" w:right="851" w:bottom="851" w:left="851" w:header="567" w:footer="567"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B4BB8" w14:textId="77777777" w:rsidR="00981BBA" w:rsidRDefault="00981BBA" w:rsidP="003F7875">
      <w:r>
        <w:separator/>
      </w:r>
    </w:p>
  </w:endnote>
  <w:endnote w:type="continuationSeparator" w:id="0">
    <w:p w14:paraId="7B1DFFB6" w14:textId="77777777" w:rsidR="00981BBA" w:rsidRDefault="00981BBA" w:rsidP="003F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52561"/>
      <w:docPartObj>
        <w:docPartGallery w:val="Page Numbers (Bottom of Page)"/>
        <w:docPartUnique/>
      </w:docPartObj>
    </w:sdtPr>
    <w:sdtEndPr/>
    <w:sdtContent>
      <w:p w14:paraId="5F3C23F3" w14:textId="05CC8F2F" w:rsidR="00B36B98" w:rsidRDefault="00B36B98">
        <w:pPr>
          <w:pStyle w:val="a5"/>
          <w:jc w:val="center"/>
        </w:pPr>
        <w:r>
          <w:fldChar w:fldCharType="begin"/>
        </w:r>
        <w:r>
          <w:instrText>PAGE   \* MERGEFORMAT</w:instrText>
        </w:r>
        <w:r>
          <w:fldChar w:fldCharType="separate"/>
        </w:r>
        <w:r w:rsidR="007700DB" w:rsidRPr="007700DB">
          <w:rPr>
            <w:noProof/>
            <w:lang w:val="ja-JP"/>
          </w:rPr>
          <w:t>6</w:t>
        </w:r>
        <w:r>
          <w:fldChar w:fldCharType="end"/>
        </w:r>
      </w:p>
    </w:sdtContent>
  </w:sdt>
  <w:p w14:paraId="58833DB0" w14:textId="77777777" w:rsidR="003224AF" w:rsidRDefault="003224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A1502" w14:textId="77777777" w:rsidR="00981BBA" w:rsidRDefault="00981BBA" w:rsidP="003F7875">
      <w:r>
        <w:separator/>
      </w:r>
    </w:p>
  </w:footnote>
  <w:footnote w:type="continuationSeparator" w:id="0">
    <w:p w14:paraId="33584003" w14:textId="77777777" w:rsidR="00981BBA" w:rsidRDefault="00981BBA" w:rsidP="003F78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1A64"/>
    <w:multiLevelType w:val="hybridMultilevel"/>
    <w:tmpl w:val="6F00B21C"/>
    <w:lvl w:ilvl="0" w:tplc="009848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9726B"/>
    <w:multiLevelType w:val="hybridMultilevel"/>
    <w:tmpl w:val="8FFEB07A"/>
    <w:lvl w:ilvl="0" w:tplc="DCF404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E084896"/>
    <w:multiLevelType w:val="hybridMultilevel"/>
    <w:tmpl w:val="5D029FB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63B3A32"/>
    <w:multiLevelType w:val="hybridMultilevel"/>
    <w:tmpl w:val="8E2CB394"/>
    <w:lvl w:ilvl="0" w:tplc="7C42726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EF0D51"/>
    <w:multiLevelType w:val="hybridMultilevel"/>
    <w:tmpl w:val="3A505BBE"/>
    <w:lvl w:ilvl="0" w:tplc="B78E489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GB" w:vendorID="64" w:dllVersion="131078" w:nlCheck="1" w:checkStyle="0"/>
  <w:proofState w:spelling="clean" w:grammar="dirty"/>
  <w:documentProtection w:formatting="1" w:enforcement="0"/>
  <w:autoFormatOverride/>
  <w:defaultTabStop w:val="840"/>
  <w:drawingGridHorizontalSpacing w:val="105"/>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26"/>
    <w:rsid w:val="00000554"/>
    <w:rsid w:val="000064AA"/>
    <w:rsid w:val="00011CAA"/>
    <w:rsid w:val="0001591B"/>
    <w:rsid w:val="00015DE4"/>
    <w:rsid w:val="00015E06"/>
    <w:rsid w:val="00037A02"/>
    <w:rsid w:val="00041E01"/>
    <w:rsid w:val="00044E2C"/>
    <w:rsid w:val="00047F77"/>
    <w:rsid w:val="000505AA"/>
    <w:rsid w:val="00062964"/>
    <w:rsid w:val="000707FA"/>
    <w:rsid w:val="0007141F"/>
    <w:rsid w:val="00074583"/>
    <w:rsid w:val="0008081B"/>
    <w:rsid w:val="00080AF8"/>
    <w:rsid w:val="00087642"/>
    <w:rsid w:val="000A2CDC"/>
    <w:rsid w:val="000A31DC"/>
    <w:rsid w:val="000B58E4"/>
    <w:rsid w:val="000D647C"/>
    <w:rsid w:val="000D6CEA"/>
    <w:rsid w:val="000E0397"/>
    <w:rsid w:val="000E0B7B"/>
    <w:rsid w:val="000F7DB5"/>
    <w:rsid w:val="00100B63"/>
    <w:rsid w:val="001013BA"/>
    <w:rsid w:val="00103694"/>
    <w:rsid w:val="00104CBE"/>
    <w:rsid w:val="00111F5C"/>
    <w:rsid w:val="00114224"/>
    <w:rsid w:val="001146D3"/>
    <w:rsid w:val="00115877"/>
    <w:rsid w:val="0013162E"/>
    <w:rsid w:val="00134664"/>
    <w:rsid w:val="00140C7D"/>
    <w:rsid w:val="00144085"/>
    <w:rsid w:val="0014510E"/>
    <w:rsid w:val="00150027"/>
    <w:rsid w:val="0015066B"/>
    <w:rsid w:val="00157268"/>
    <w:rsid w:val="001823BB"/>
    <w:rsid w:val="00186003"/>
    <w:rsid w:val="001A2314"/>
    <w:rsid w:val="001A4268"/>
    <w:rsid w:val="001A5BA6"/>
    <w:rsid w:val="001B6F1F"/>
    <w:rsid w:val="001C167F"/>
    <w:rsid w:val="001D053B"/>
    <w:rsid w:val="001D40BB"/>
    <w:rsid w:val="001D6D03"/>
    <w:rsid w:val="001E21CB"/>
    <w:rsid w:val="001E3699"/>
    <w:rsid w:val="001E6B8F"/>
    <w:rsid w:val="001F40E3"/>
    <w:rsid w:val="001F6C16"/>
    <w:rsid w:val="002056A7"/>
    <w:rsid w:val="002056FB"/>
    <w:rsid w:val="002124E3"/>
    <w:rsid w:val="0021539E"/>
    <w:rsid w:val="00216074"/>
    <w:rsid w:val="0021764A"/>
    <w:rsid w:val="002242C4"/>
    <w:rsid w:val="00227E1F"/>
    <w:rsid w:val="00235852"/>
    <w:rsid w:val="00240407"/>
    <w:rsid w:val="0024777D"/>
    <w:rsid w:val="00247B56"/>
    <w:rsid w:val="00247F5E"/>
    <w:rsid w:val="0025128F"/>
    <w:rsid w:val="002535AB"/>
    <w:rsid w:val="00255497"/>
    <w:rsid w:val="00261538"/>
    <w:rsid w:val="00262F3F"/>
    <w:rsid w:val="002631E4"/>
    <w:rsid w:val="00270D49"/>
    <w:rsid w:val="00277C17"/>
    <w:rsid w:val="002921A1"/>
    <w:rsid w:val="002A239C"/>
    <w:rsid w:val="002A7122"/>
    <w:rsid w:val="002B4522"/>
    <w:rsid w:val="002B763D"/>
    <w:rsid w:val="002C0B5C"/>
    <w:rsid w:val="002C3E64"/>
    <w:rsid w:val="002D2D66"/>
    <w:rsid w:val="002D4A00"/>
    <w:rsid w:val="002D53D8"/>
    <w:rsid w:val="002E3EB4"/>
    <w:rsid w:val="002E6102"/>
    <w:rsid w:val="002E751F"/>
    <w:rsid w:val="002F03C7"/>
    <w:rsid w:val="002F07ED"/>
    <w:rsid w:val="002F291C"/>
    <w:rsid w:val="002F6578"/>
    <w:rsid w:val="002F71B2"/>
    <w:rsid w:val="0030362E"/>
    <w:rsid w:val="003101EB"/>
    <w:rsid w:val="00310B3B"/>
    <w:rsid w:val="003128FB"/>
    <w:rsid w:val="003164E2"/>
    <w:rsid w:val="00316BBB"/>
    <w:rsid w:val="003224AF"/>
    <w:rsid w:val="0032432D"/>
    <w:rsid w:val="003425FA"/>
    <w:rsid w:val="003459B0"/>
    <w:rsid w:val="003514A6"/>
    <w:rsid w:val="00351793"/>
    <w:rsid w:val="00352F16"/>
    <w:rsid w:val="00367187"/>
    <w:rsid w:val="00371C0C"/>
    <w:rsid w:val="003740A2"/>
    <w:rsid w:val="0038135F"/>
    <w:rsid w:val="00382E71"/>
    <w:rsid w:val="00384F0B"/>
    <w:rsid w:val="0038603D"/>
    <w:rsid w:val="003A6798"/>
    <w:rsid w:val="003A7A55"/>
    <w:rsid w:val="003B1BCB"/>
    <w:rsid w:val="003C2232"/>
    <w:rsid w:val="003F3450"/>
    <w:rsid w:val="003F7875"/>
    <w:rsid w:val="00405D76"/>
    <w:rsid w:val="00406090"/>
    <w:rsid w:val="00412400"/>
    <w:rsid w:val="00416F8E"/>
    <w:rsid w:val="0041723A"/>
    <w:rsid w:val="004205D6"/>
    <w:rsid w:val="00422866"/>
    <w:rsid w:val="00425E3C"/>
    <w:rsid w:val="004271FB"/>
    <w:rsid w:val="00431926"/>
    <w:rsid w:val="00433AB3"/>
    <w:rsid w:val="00435BFE"/>
    <w:rsid w:val="00435DD5"/>
    <w:rsid w:val="0043660F"/>
    <w:rsid w:val="00437D8D"/>
    <w:rsid w:val="00443006"/>
    <w:rsid w:val="004516BC"/>
    <w:rsid w:val="004542EF"/>
    <w:rsid w:val="00473AD5"/>
    <w:rsid w:val="0047462F"/>
    <w:rsid w:val="00480BFC"/>
    <w:rsid w:val="00486E8C"/>
    <w:rsid w:val="004B5DD6"/>
    <w:rsid w:val="004D3409"/>
    <w:rsid w:val="004E108E"/>
    <w:rsid w:val="004E3092"/>
    <w:rsid w:val="004F15C3"/>
    <w:rsid w:val="004F522B"/>
    <w:rsid w:val="0050034C"/>
    <w:rsid w:val="00505D33"/>
    <w:rsid w:val="00506F22"/>
    <w:rsid w:val="00510795"/>
    <w:rsid w:val="00513744"/>
    <w:rsid w:val="005215AE"/>
    <w:rsid w:val="005248D0"/>
    <w:rsid w:val="00532AB0"/>
    <w:rsid w:val="005415F1"/>
    <w:rsid w:val="00542795"/>
    <w:rsid w:val="0054495C"/>
    <w:rsid w:val="00561FBC"/>
    <w:rsid w:val="0056240C"/>
    <w:rsid w:val="00563C0D"/>
    <w:rsid w:val="00564027"/>
    <w:rsid w:val="00570E70"/>
    <w:rsid w:val="00582D06"/>
    <w:rsid w:val="005869A4"/>
    <w:rsid w:val="0059113B"/>
    <w:rsid w:val="0059644C"/>
    <w:rsid w:val="005A27AD"/>
    <w:rsid w:val="005B1537"/>
    <w:rsid w:val="005B3653"/>
    <w:rsid w:val="005B45FC"/>
    <w:rsid w:val="005B59EA"/>
    <w:rsid w:val="005B6C8C"/>
    <w:rsid w:val="005C2082"/>
    <w:rsid w:val="005F1626"/>
    <w:rsid w:val="005F3AA9"/>
    <w:rsid w:val="00602370"/>
    <w:rsid w:val="00604DD9"/>
    <w:rsid w:val="0060791B"/>
    <w:rsid w:val="0061106C"/>
    <w:rsid w:val="00612DAF"/>
    <w:rsid w:val="0061415E"/>
    <w:rsid w:val="00615808"/>
    <w:rsid w:val="00615FA2"/>
    <w:rsid w:val="00620E1D"/>
    <w:rsid w:val="00625FEA"/>
    <w:rsid w:val="00631F8B"/>
    <w:rsid w:val="00635EDA"/>
    <w:rsid w:val="0063792B"/>
    <w:rsid w:val="006400BE"/>
    <w:rsid w:val="00640D4D"/>
    <w:rsid w:val="00642459"/>
    <w:rsid w:val="00654AF3"/>
    <w:rsid w:val="0066067C"/>
    <w:rsid w:val="00660B08"/>
    <w:rsid w:val="00663553"/>
    <w:rsid w:val="00665C2B"/>
    <w:rsid w:val="006735B8"/>
    <w:rsid w:val="00674C3A"/>
    <w:rsid w:val="00674C87"/>
    <w:rsid w:val="00680D1A"/>
    <w:rsid w:val="00681359"/>
    <w:rsid w:val="00685C0D"/>
    <w:rsid w:val="00686DB1"/>
    <w:rsid w:val="006929F9"/>
    <w:rsid w:val="00693246"/>
    <w:rsid w:val="006A1573"/>
    <w:rsid w:val="006A31A8"/>
    <w:rsid w:val="006A35AC"/>
    <w:rsid w:val="006B0E89"/>
    <w:rsid w:val="006B2E06"/>
    <w:rsid w:val="006B35F5"/>
    <w:rsid w:val="006B48B3"/>
    <w:rsid w:val="006C187A"/>
    <w:rsid w:val="006C2D41"/>
    <w:rsid w:val="006D679B"/>
    <w:rsid w:val="006E1816"/>
    <w:rsid w:val="006E70A1"/>
    <w:rsid w:val="006F665C"/>
    <w:rsid w:val="007045BE"/>
    <w:rsid w:val="00705E77"/>
    <w:rsid w:val="00712485"/>
    <w:rsid w:val="007177F1"/>
    <w:rsid w:val="00731AE8"/>
    <w:rsid w:val="00735E30"/>
    <w:rsid w:val="00737135"/>
    <w:rsid w:val="00755DD8"/>
    <w:rsid w:val="007579D4"/>
    <w:rsid w:val="00767FC7"/>
    <w:rsid w:val="007700DB"/>
    <w:rsid w:val="007729A7"/>
    <w:rsid w:val="007733E0"/>
    <w:rsid w:val="00786191"/>
    <w:rsid w:val="0079110A"/>
    <w:rsid w:val="007A1068"/>
    <w:rsid w:val="007B7985"/>
    <w:rsid w:val="007C7719"/>
    <w:rsid w:val="007C7BDA"/>
    <w:rsid w:val="007D4038"/>
    <w:rsid w:val="007E030F"/>
    <w:rsid w:val="007E1CE1"/>
    <w:rsid w:val="007E401D"/>
    <w:rsid w:val="007E5CD7"/>
    <w:rsid w:val="007E7D31"/>
    <w:rsid w:val="007F04AF"/>
    <w:rsid w:val="007F32E2"/>
    <w:rsid w:val="007F4107"/>
    <w:rsid w:val="007F44E5"/>
    <w:rsid w:val="00800C77"/>
    <w:rsid w:val="00804B98"/>
    <w:rsid w:val="00817281"/>
    <w:rsid w:val="00821155"/>
    <w:rsid w:val="008219C5"/>
    <w:rsid w:val="00826D75"/>
    <w:rsid w:val="00827AB3"/>
    <w:rsid w:val="00830F6B"/>
    <w:rsid w:val="0084129E"/>
    <w:rsid w:val="00841A59"/>
    <w:rsid w:val="00850D90"/>
    <w:rsid w:val="00851159"/>
    <w:rsid w:val="008525DB"/>
    <w:rsid w:val="00855039"/>
    <w:rsid w:val="008635BF"/>
    <w:rsid w:val="00870F78"/>
    <w:rsid w:val="00875758"/>
    <w:rsid w:val="00880903"/>
    <w:rsid w:val="008819D6"/>
    <w:rsid w:val="00890EEB"/>
    <w:rsid w:val="008918C1"/>
    <w:rsid w:val="00895260"/>
    <w:rsid w:val="00896072"/>
    <w:rsid w:val="008A430F"/>
    <w:rsid w:val="008B0123"/>
    <w:rsid w:val="008B25E2"/>
    <w:rsid w:val="008B6CD6"/>
    <w:rsid w:val="008D1354"/>
    <w:rsid w:val="008D3227"/>
    <w:rsid w:val="008D4035"/>
    <w:rsid w:val="008D5AF1"/>
    <w:rsid w:val="008E1542"/>
    <w:rsid w:val="008F3B5B"/>
    <w:rsid w:val="008F3DA4"/>
    <w:rsid w:val="008F3EFE"/>
    <w:rsid w:val="008F51A3"/>
    <w:rsid w:val="008F6639"/>
    <w:rsid w:val="0090095F"/>
    <w:rsid w:val="00904D6E"/>
    <w:rsid w:val="009052F9"/>
    <w:rsid w:val="0090597E"/>
    <w:rsid w:val="00905D86"/>
    <w:rsid w:val="0091044D"/>
    <w:rsid w:val="00911DA1"/>
    <w:rsid w:val="009149A4"/>
    <w:rsid w:val="00922615"/>
    <w:rsid w:val="0092737D"/>
    <w:rsid w:val="00927E51"/>
    <w:rsid w:val="0093799D"/>
    <w:rsid w:val="0094346F"/>
    <w:rsid w:val="0095681E"/>
    <w:rsid w:val="009657E3"/>
    <w:rsid w:val="00972858"/>
    <w:rsid w:val="00981BBA"/>
    <w:rsid w:val="0098565B"/>
    <w:rsid w:val="0099511A"/>
    <w:rsid w:val="009A746F"/>
    <w:rsid w:val="009B5D98"/>
    <w:rsid w:val="009C1EB1"/>
    <w:rsid w:val="009E2443"/>
    <w:rsid w:val="009F3443"/>
    <w:rsid w:val="009F5FF8"/>
    <w:rsid w:val="009F6C6F"/>
    <w:rsid w:val="009F7130"/>
    <w:rsid w:val="00A02416"/>
    <w:rsid w:val="00A04455"/>
    <w:rsid w:val="00A051DB"/>
    <w:rsid w:val="00A071C4"/>
    <w:rsid w:val="00A10B59"/>
    <w:rsid w:val="00A1586C"/>
    <w:rsid w:val="00A16829"/>
    <w:rsid w:val="00A23072"/>
    <w:rsid w:val="00A34FAF"/>
    <w:rsid w:val="00A35B55"/>
    <w:rsid w:val="00A3668B"/>
    <w:rsid w:val="00A43E11"/>
    <w:rsid w:val="00A45CCD"/>
    <w:rsid w:val="00A46D4A"/>
    <w:rsid w:val="00A54486"/>
    <w:rsid w:val="00A706E7"/>
    <w:rsid w:val="00A708E1"/>
    <w:rsid w:val="00A909F9"/>
    <w:rsid w:val="00A90E33"/>
    <w:rsid w:val="00A91CBF"/>
    <w:rsid w:val="00A928A8"/>
    <w:rsid w:val="00A95BA8"/>
    <w:rsid w:val="00AA76EB"/>
    <w:rsid w:val="00AC01CC"/>
    <w:rsid w:val="00AD127F"/>
    <w:rsid w:val="00AD6598"/>
    <w:rsid w:val="00AD751A"/>
    <w:rsid w:val="00AE1D15"/>
    <w:rsid w:val="00AE2D73"/>
    <w:rsid w:val="00AE4904"/>
    <w:rsid w:val="00AE645C"/>
    <w:rsid w:val="00AF25A0"/>
    <w:rsid w:val="00B04204"/>
    <w:rsid w:val="00B06006"/>
    <w:rsid w:val="00B138CD"/>
    <w:rsid w:val="00B17720"/>
    <w:rsid w:val="00B20027"/>
    <w:rsid w:val="00B21E5E"/>
    <w:rsid w:val="00B22D64"/>
    <w:rsid w:val="00B255EB"/>
    <w:rsid w:val="00B33A67"/>
    <w:rsid w:val="00B36B98"/>
    <w:rsid w:val="00B40AFB"/>
    <w:rsid w:val="00B51978"/>
    <w:rsid w:val="00B551CB"/>
    <w:rsid w:val="00B57F68"/>
    <w:rsid w:val="00B6593C"/>
    <w:rsid w:val="00B76AAE"/>
    <w:rsid w:val="00B80E01"/>
    <w:rsid w:val="00B83A0D"/>
    <w:rsid w:val="00B85F18"/>
    <w:rsid w:val="00B86088"/>
    <w:rsid w:val="00B9356E"/>
    <w:rsid w:val="00B954E1"/>
    <w:rsid w:val="00BB10C9"/>
    <w:rsid w:val="00BC5685"/>
    <w:rsid w:val="00BD59F5"/>
    <w:rsid w:val="00BD6F09"/>
    <w:rsid w:val="00BE08CF"/>
    <w:rsid w:val="00BE7EA1"/>
    <w:rsid w:val="00BF6029"/>
    <w:rsid w:val="00C030DF"/>
    <w:rsid w:val="00C11536"/>
    <w:rsid w:val="00C15176"/>
    <w:rsid w:val="00C165A2"/>
    <w:rsid w:val="00C23048"/>
    <w:rsid w:val="00C23A0D"/>
    <w:rsid w:val="00C35FC8"/>
    <w:rsid w:val="00C43CFF"/>
    <w:rsid w:val="00C5036E"/>
    <w:rsid w:val="00C51853"/>
    <w:rsid w:val="00C51D61"/>
    <w:rsid w:val="00C5798D"/>
    <w:rsid w:val="00C57B5E"/>
    <w:rsid w:val="00C608AC"/>
    <w:rsid w:val="00C62F3E"/>
    <w:rsid w:val="00C648B0"/>
    <w:rsid w:val="00C72FEA"/>
    <w:rsid w:val="00C769AF"/>
    <w:rsid w:val="00C83599"/>
    <w:rsid w:val="00C912B4"/>
    <w:rsid w:val="00C91E56"/>
    <w:rsid w:val="00C92DEB"/>
    <w:rsid w:val="00C93CD0"/>
    <w:rsid w:val="00CA2B5C"/>
    <w:rsid w:val="00CA324B"/>
    <w:rsid w:val="00CA6F66"/>
    <w:rsid w:val="00CB2A9E"/>
    <w:rsid w:val="00CC0204"/>
    <w:rsid w:val="00CC1CBB"/>
    <w:rsid w:val="00CC1E5D"/>
    <w:rsid w:val="00CD0BD1"/>
    <w:rsid w:val="00CD5173"/>
    <w:rsid w:val="00CE1936"/>
    <w:rsid w:val="00CF55C3"/>
    <w:rsid w:val="00D03180"/>
    <w:rsid w:val="00D27807"/>
    <w:rsid w:val="00D3145D"/>
    <w:rsid w:val="00D44CBC"/>
    <w:rsid w:val="00D60EE9"/>
    <w:rsid w:val="00D75214"/>
    <w:rsid w:val="00D86813"/>
    <w:rsid w:val="00D96175"/>
    <w:rsid w:val="00DA0372"/>
    <w:rsid w:val="00DA27A9"/>
    <w:rsid w:val="00DB30E8"/>
    <w:rsid w:val="00DB3E00"/>
    <w:rsid w:val="00DB4B8D"/>
    <w:rsid w:val="00DB7D2D"/>
    <w:rsid w:val="00DB7F0B"/>
    <w:rsid w:val="00DC6CAF"/>
    <w:rsid w:val="00DE1539"/>
    <w:rsid w:val="00DE16FD"/>
    <w:rsid w:val="00DF3A98"/>
    <w:rsid w:val="00DF7C48"/>
    <w:rsid w:val="00E163E2"/>
    <w:rsid w:val="00E22FF1"/>
    <w:rsid w:val="00E27223"/>
    <w:rsid w:val="00E30356"/>
    <w:rsid w:val="00E31832"/>
    <w:rsid w:val="00E33F48"/>
    <w:rsid w:val="00E4253F"/>
    <w:rsid w:val="00E548DC"/>
    <w:rsid w:val="00E577EA"/>
    <w:rsid w:val="00E63F33"/>
    <w:rsid w:val="00E7329C"/>
    <w:rsid w:val="00E74B40"/>
    <w:rsid w:val="00E7602B"/>
    <w:rsid w:val="00E77BE3"/>
    <w:rsid w:val="00E80185"/>
    <w:rsid w:val="00E80F83"/>
    <w:rsid w:val="00E848C7"/>
    <w:rsid w:val="00EA50A4"/>
    <w:rsid w:val="00EA735D"/>
    <w:rsid w:val="00EA7E56"/>
    <w:rsid w:val="00EB5CF8"/>
    <w:rsid w:val="00EC2F94"/>
    <w:rsid w:val="00EC4902"/>
    <w:rsid w:val="00EC5992"/>
    <w:rsid w:val="00ED083D"/>
    <w:rsid w:val="00ED3FC0"/>
    <w:rsid w:val="00ED6A32"/>
    <w:rsid w:val="00EE489C"/>
    <w:rsid w:val="00EE6706"/>
    <w:rsid w:val="00EF2988"/>
    <w:rsid w:val="00EF70F1"/>
    <w:rsid w:val="00F01AA2"/>
    <w:rsid w:val="00F04B81"/>
    <w:rsid w:val="00F102BD"/>
    <w:rsid w:val="00F113C3"/>
    <w:rsid w:val="00F176F9"/>
    <w:rsid w:val="00F20040"/>
    <w:rsid w:val="00F252F9"/>
    <w:rsid w:val="00F269B3"/>
    <w:rsid w:val="00F41DE6"/>
    <w:rsid w:val="00F446BD"/>
    <w:rsid w:val="00F448AA"/>
    <w:rsid w:val="00F466D2"/>
    <w:rsid w:val="00F51C89"/>
    <w:rsid w:val="00F551FB"/>
    <w:rsid w:val="00F56352"/>
    <w:rsid w:val="00F56541"/>
    <w:rsid w:val="00F659B5"/>
    <w:rsid w:val="00F7206F"/>
    <w:rsid w:val="00F80E10"/>
    <w:rsid w:val="00F959C2"/>
    <w:rsid w:val="00FA19C5"/>
    <w:rsid w:val="00FA3A22"/>
    <w:rsid w:val="00FA3E26"/>
    <w:rsid w:val="00FA4A9B"/>
    <w:rsid w:val="00FA6A82"/>
    <w:rsid w:val="00FA6D7C"/>
    <w:rsid w:val="00FB3FFD"/>
    <w:rsid w:val="00FC494F"/>
    <w:rsid w:val="00FE0275"/>
    <w:rsid w:val="00FE1C03"/>
    <w:rsid w:val="00FE6734"/>
    <w:rsid w:val="00FF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554DFA"/>
  <w15:chartTrackingRefBased/>
  <w15:docId w15:val="{59F29D09-F1F4-4095-9302-442F9DA3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875"/>
    <w:pPr>
      <w:widowControl w:val="0"/>
      <w:jc w:val="both"/>
    </w:pPr>
  </w:style>
  <w:style w:type="paragraph" w:styleId="3">
    <w:name w:val="heading 3"/>
    <w:basedOn w:val="a"/>
    <w:next w:val="a"/>
    <w:link w:val="30"/>
    <w:uiPriority w:val="9"/>
    <w:semiHidden/>
    <w:unhideWhenUsed/>
    <w:qFormat/>
    <w:rsid w:val="00486E8C"/>
    <w:pPr>
      <w:keepNext/>
      <w:ind w:leftChars="400" w:left="400"/>
      <w:outlineLvl w:val="2"/>
    </w:pPr>
    <w:rPr>
      <w:rFonts w:asciiTheme="majorHAnsi" w:eastAsiaTheme="majorEastAsia" w:hAnsiTheme="majorHAnsi" w:cstheme="majorBidi"/>
    </w:rPr>
  </w:style>
  <w:style w:type="paragraph" w:styleId="9">
    <w:name w:val="heading 9"/>
    <w:basedOn w:val="a"/>
    <w:next w:val="a"/>
    <w:link w:val="90"/>
    <w:qFormat/>
    <w:rsid w:val="00DF7C48"/>
    <w:pPr>
      <w:keepNext/>
      <w:outlineLvl w:val="8"/>
    </w:pPr>
    <w:rPr>
      <w:rFonts w:ascii="Century" w:eastAsia="ＭＳ 明朝" w:hAnsi="Century" w:cs="Times New Roman"/>
      <w:i/>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875"/>
    <w:pPr>
      <w:tabs>
        <w:tab w:val="center" w:pos="4252"/>
        <w:tab w:val="right" w:pos="8504"/>
      </w:tabs>
      <w:snapToGrid w:val="0"/>
    </w:pPr>
  </w:style>
  <w:style w:type="character" w:customStyle="1" w:styleId="a4">
    <w:name w:val="ヘッダー (文字)"/>
    <w:basedOn w:val="a0"/>
    <w:link w:val="a3"/>
    <w:uiPriority w:val="99"/>
    <w:rsid w:val="003F7875"/>
  </w:style>
  <w:style w:type="paragraph" w:styleId="a5">
    <w:name w:val="footer"/>
    <w:basedOn w:val="a"/>
    <w:link w:val="a6"/>
    <w:uiPriority w:val="99"/>
    <w:unhideWhenUsed/>
    <w:rsid w:val="003F7875"/>
    <w:pPr>
      <w:tabs>
        <w:tab w:val="center" w:pos="4252"/>
        <w:tab w:val="right" w:pos="8504"/>
      </w:tabs>
      <w:snapToGrid w:val="0"/>
    </w:pPr>
  </w:style>
  <w:style w:type="character" w:customStyle="1" w:styleId="a6">
    <w:name w:val="フッター (文字)"/>
    <w:basedOn w:val="a0"/>
    <w:link w:val="a5"/>
    <w:uiPriority w:val="99"/>
    <w:rsid w:val="003F7875"/>
  </w:style>
  <w:style w:type="paragraph" w:styleId="a7">
    <w:name w:val="List Paragraph"/>
    <w:basedOn w:val="a"/>
    <w:uiPriority w:val="34"/>
    <w:qFormat/>
    <w:rsid w:val="003F7875"/>
    <w:pPr>
      <w:ind w:leftChars="400" w:left="840"/>
    </w:pPr>
  </w:style>
  <w:style w:type="table" w:styleId="a8">
    <w:name w:val="Table Grid"/>
    <w:basedOn w:val="a1"/>
    <w:uiPriority w:val="39"/>
    <w:rsid w:val="003F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F7875"/>
    <w:rPr>
      <w:color w:val="0563C1" w:themeColor="hyperlink"/>
      <w:u w:val="single"/>
    </w:rPr>
  </w:style>
  <w:style w:type="character" w:customStyle="1" w:styleId="90">
    <w:name w:val="見出し 9 (文字)"/>
    <w:basedOn w:val="a0"/>
    <w:link w:val="9"/>
    <w:rsid w:val="00DF7C48"/>
    <w:rPr>
      <w:rFonts w:ascii="Century" w:eastAsia="ＭＳ 明朝" w:hAnsi="Century" w:cs="Times New Roman"/>
      <w:i/>
      <w:iCs/>
      <w:sz w:val="18"/>
      <w:szCs w:val="24"/>
    </w:rPr>
  </w:style>
  <w:style w:type="paragraph" w:customStyle="1" w:styleId="TX1">
    <w:name w:val="TX1"/>
    <w:basedOn w:val="a"/>
    <w:rsid w:val="00DF7C48"/>
    <w:pPr>
      <w:jc w:val="left"/>
    </w:pPr>
    <w:rPr>
      <w:rFonts w:ascii="Helvetica" w:eastAsia="ＭＳ 明朝" w:hAnsi="Helvetica" w:cs="Times New Roman"/>
      <w:kern w:val="0"/>
      <w:sz w:val="18"/>
      <w:szCs w:val="20"/>
      <w:lang w:val="en-GB" w:eastAsia="en-US"/>
    </w:rPr>
  </w:style>
  <w:style w:type="paragraph" w:styleId="aa">
    <w:name w:val="Balloon Text"/>
    <w:basedOn w:val="a"/>
    <w:link w:val="ab"/>
    <w:uiPriority w:val="99"/>
    <w:semiHidden/>
    <w:unhideWhenUsed/>
    <w:rsid w:val="00AA76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76EB"/>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486E8C"/>
    <w:rPr>
      <w:rFonts w:asciiTheme="majorHAnsi" w:eastAsiaTheme="majorEastAsia" w:hAnsiTheme="majorHAnsi" w:cstheme="majorBidi"/>
    </w:rPr>
  </w:style>
  <w:style w:type="character" w:styleId="ac">
    <w:name w:val="annotation reference"/>
    <w:basedOn w:val="a0"/>
    <w:uiPriority w:val="99"/>
    <w:semiHidden/>
    <w:unhideWhenUsed/>
    <w:rsid w:val="000B58E4"/>
    <w:rPr>
      <w:sz w:val="18"/>
      <w:szCs w:val="18"/>
    </w:rPr>
  </w:style>
  <w:style w:type="paragraph" w:styleId="ad">
    <w:name w:val="annotation text"/>
    <w:basedOn w:val="a"/>
    <w:link w:val="ae"/>
    <w:uiPriority w:val="99"/>
    <w:semiHidden/>
    <w:unhideWhenUsed/>
    <w:rsid w:val="000B58E4"/>
    <w:pPr>
      <w:jc w:val="left"/>
    </w:pPr>
  </w:style>
  <w:style w:type="character" w:customStyle="1" w:styleId="ae">
    <w:name w:val="コメント文字列 (文字)"/>
    <w:basedOn w:val="a0"/>
    <w:link w:val="ad"/>
    <w:uiPriority w:val="99"/>
    <w:semiHidden/>
    <w:rsid w:val="000B58E4"/>
  </w:style>
  <w:style w:type="paragraph" w:styleId="af">
    <w:name w:val="annotation subject"/>
    <w:basedOn w:val="ad"/>
    <w:next w:val="ad"/>
    <w:link w:val="af0"/>
    <w:uiPriority w:val="99"/>
    <w:semiHidden/>
    <w:unhideWhenUsed/>
    <w:rsid w:val="000B58E4"/>
    <w:rPr>
      <w:b/>
      <w:bCs/>
    </w:rPr>
  </w:style>
  <w:style w:type="character" w:customStyle="1" w:styleId="af0">
    <w:name w:val="コメント内容 (文字)"/>
    <w:basedOn w:val="ae"/>
    <w:link w:val="af"/>
    <w:uiPriority w:val="99"/>
    <w:semiHidden/>
    <w:rsid w:val="000B5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1802">
      <w:bodyDiv w:val="1"/>
      <w:marLeft w:val="0"/>
      <w:marRight w:val="0"/>
      <w:marTop w:val="0"/>
      <w:marBottom w:val="0"/>
      <w:divBdr>
        <w:top w:val="none" w:sz="0" w:space="0" w:color="auto"/>
        <w:left w:val="none" w:sz="0" w:space="0" w:color="auto"/>
        <w:bottom w:val="none" w:sz="0" w:space="0" w:color="auto"/>
        <w:right w:val="none" w:sz="0" w:space="0" w:color="auto"/>
      </w:divBdr>
    </w:div>
    <w:div w:id="593981324">
      <w:bodyDiv w:val="1"/>
      <w:marLeft w:val="0"/>
      <w:marRight w:val="0"/>
      <w:marTop w:val="0"/>
      <w:marBottom w:val="0"/>
      <w:divBdr>
        <w:top w:val="none" w:sz="0" w:space="0" w:color="auto"/>
        <w:left w:val="none" w:sz="0" w:space="0" w:color="auto"/>
        <w:bottom w:val="none" w:sz="0" w:space="0" w:color="auto"/>
        <w:right w:val="none" w:sz="0" w:space="0" w:color="auto"/>
      </w:divBdr>
    </w:div>
    <w:div w:id="762069352">
      <w:bodyDiv w:val="1"/>
      <w:marLeft w:val="0"/>
      <w:marRight w:val="0"/>
      <w:marTop w:val="0"/>
      <w:marBottom w:val="0"/>
      <w:divBdr>
        <w:top w:val="none" w:sz="0" w:space="0" w:color="auto"/>
        <w:left w:val="none" w:sz="0" w:space="0" w:color="auto"/>
        <w:bottom w:val="none" w:sz="0" w:space="0" w:color="auto"/>
        <w:right w:val="none" w:sz="0" w:space="0" w:color="auto"/>
      </w:divBdr>
    </w:div>
    <w:div w:id="1547136699">
      <w:bodyDiv w:val="1"/>
      <w:marLeft w:val="0"/>
      <w:marRight w:val="0"/>
      <w:marTop w:val="0"/>
      <w:marBottom w:val="0"/>
      <w:divBdr>
        <w:top w:val="none" w:sz="0" w:space="0" w:color="auto"/>
        <w:left w:val="none" w:sz="0" w:space="0" w:color="auto"/>
        <w:bottom w:val="none" w:sz="0" w:space="0" w:color="auto"/>
        <w:right w:val="none" w:sz="0" w:space="0" w:color="auto"/>
      </w:divBdr>
    </w:div>
    <w:div w:id="1558273017">
      <w:bodyDiv w:val="1"/>
      <w:marLeft w:val="0"/>
      <w:marRight w:val="0"/>
      <w:marTop w:val="0"/>
      <w:marBottom w:val="0"/>
      <w:divBdr>
        <w:top w:val="none" w:sz="0" w:space="0" w:color="auto"/>
        <w:left w:val="none" w:sz="0" w:space="0" w:color="auto"/>
        <w:bottom w:val="none" w:sz="0" w:space="0" w:color="auto"/>
        <w:right w:val="none" w:sz="0" w:space="0" w:color="auto"/>
      </w:divBdr>
    </w:div>
    <w:div w:id="1965312308">
      <w:bodyDiv w:val="1"/>
      <w:marLeft w:val="0"/>
      <w:marRight w:val="0"/>
      <w:marTop w:val="0"/>
      <w:marBottom w:val="0"/>
      <w:divBdr>
        <w:top w:val="none" w:sz="0" w:space="0" w:color="auto"/>
        <w:left w:val="none" w:sz="0" w:space="0" w:color="auto"/>
        <w:bottom w:val="none" w:sz="0" w:space="0" w:color="auto"/>
        <w:right w:val="none" w:sz="0" w:space="0" w:color="auto"/>
      </w:divBdr>
    </w:div>
    <w:div w:id="21202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tinamerica-pj@un.tsukuba.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inamerica-pj@un.tsukuba.ac.jp" TargetMode="External"/><Relationship Id="rId5" Type="http://schemas.openxmlformats.org/officeDocument/2006/relationships/webSettings" Target="webSettings.xml"/><Relationship Id="rId10" Type="http://schemas.openxmlformats.org/officeDocument/2006/relationships/hyperlink" Target="http://www.forth.go.jp/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5EEEE-C8B2-4B2F-B971-352DD5AF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EiguchiLaura</cp:lastModifiedBy>
  <cp:revision>51</cp:revision>
  <cp:lastPrinted>2023-04-26T08:06:00Z</cp:lastPrinted>
  <dcterms:created xsi:type="dcterms:W3CDTF">2020-06-15T06:06:00Z</dcterms:created>
  <dcterms:modified xsi:type="dcterms:W3CDTF">2024-01-24T07:13:00Z</dcterms:modified>
</cp:coreProperties>
</file>