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CF" w:rsidRDefault="00481DCF" w:rsidP="003B6C5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 w:hint="eastAsia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-914400</wp:posOffset>
            </wp:positionV>
            <wp:extent cx="7559040" cy="3291840"/>
            <wp:effectExtent l="0" t="0" r="0" b="0"/>
            <wp:wrapNone/>
            <wp:docPr id="2" name="图片 1" descr="背景图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背景图片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DCF" w:rsidRDefault="00481DCF" w:rsidP="003B6C5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81DCF" w:rsidRDefault="00481DCF" w:rsidP="003B6C5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81DCF" w:rsidRDefault="00481DCF" w:rsidP="003B6C5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481DCF" w:rsidRDefault="00481DCF" w:rsidP="003B6C5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5E544D" w:rsidRDefault="005E544D" w:rsidP="005E544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EC379E" w:rsidRDefault="00021709" w:rsidP="005E544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021709">
        <w:rPr>
          <w:rFonts w:ascii="Times New Roman" w:hAnsi="Times New Roman" w:cs="Times New Roman" w:hint="eastAsia"/>
          <w:b/>
          <w:color w:val="000000"/>
          <w:sz w:val="30"/>
          <w:szCs w:val="30"/>
        </w:rPr>
        <w:t>General Information on PKU Chinese Language Training Courses</w:t>
      </w:r>
    </w:p>
    <w:p w:rsidR="005E544D" w:rsidRPr="005E544D" w:rsidRDefault="005E544D" w:rsidP="005E544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5D12B2" w:rsidRDefault="005D12B2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108C5">
        <w:rPr>
          <w:rFonts w:ascii="Times New Roman" w:hAnsi="Times New Roman" w:cs="Times New Roman"/>
          <w:color w:val="000000"/>
        </w:rPr>
        <w:t>校际交换生同学可以选择在北京大学对外汉语教育学院学习汉语。</w:t>
      </w:r>
      <w:r w:rsidR="00921036">
        <w:rPr>
          <w:rFonts w:ascii="Times New Roman" w:hAnsi="Times New Roman" w:cs="Times New Roman" w:hint="eastAsia"/>
          <w:color w:val="000000"/>
        </w:rPr>
        <w:t>该</w:t>
      </w:r>
      <w:r w:rsidR="00921036">
        <w:rPr>
          <w:rFonts w:ascii="Times New Roman" w:hAnsi="Times New Roman" w:cs="Times New Roman"/>
          <w:color w:val="000000"/>
        </w:rPr>
        <w:t>汉语</w:t>
      </w:r>
      <w:r w:rsidR="00921036">
        <w:rPr>
          <w:rFonts w:ascii="Times New Roman" w:hAnsi="Times New Roman" w:cs="Times New Roman" w:hint="eastAsia"/>
          <w:color w:val="000000"/>
        </w:rPr>
        <w:t>课程</w:t>
      </w:r>
      <w:bookmarkStart w:id="0" w:name="_GoBack"/>
      <w:bookmarkEnd w:id="0"/>
      <w:r w:rsidR="00921036">
        <w:rPr>
          <w:rFonts w:ascii="Times New Roman" w:hAnsi="Times New Roman" w:cs="Times New Roman" w:hint="eastAsia"/>
          <w:color w:val="000000"/>
        </w:rPr>
        <w:t>专为国际学生设置，</w:t>
      </w:r>
      <w:r w:rsidRPr="000108C5">
        <w:rPr>
          <w:rFonts w:ascii="Times New Roman" w:hAnsi="Times New Roman" w:cs="Times New Roman"/>
        </w:rPr>
        <w:t>分为初级、中级和高级三个层次，</w:t>
      </w:r>
      <w:r w:rsidR="005E544D">
        <w:rPr>
          <w:rFonts w:ascii="Times New Roman" w:hAnsi="Times New Roman" w:cs="Times New Roman" w:hint="eastAsia"/>
        </w:rPr>
        <w:t>含汉语必修课和汉语选修课，</w:t>
      </w:r>
      <w:r w:rsidRPr="000108C5">
        <w:rPr>
          <w:rFonts w:ascii="Times New Roman" w:hAnsi="Times New Roman" w:cs="Times New Roman"/>
        </w:rPr>
        <w:t>实行小班授课，每班</w:t>
      </w:r>
      <w:r w:rsidRPr="000108C5">
        <w:rPr>
          <w:rFonts w:ascii="Times New Roman" w:hAnsi="Times New Roman" w:cs="Times New Roman"/>
        </w:rPr>
        <w:t>15</w:t>
      </w:r>
      <w:r w:rsidRPr="000108C5">
        <w:rPr>
          <w:rFonts w:ascii="Times New Roman" w:hAnsi="Times New Roman" w:cs="Times New Roman"/>
        </w:rPr>
        <w:t>人左右，每天授课</w:t>
      </w:r>
      <w:r w:rsidRPr="000108C5">
        <w:rPr>
          <w:rFonts w:ascii="Times New Roman" w:hAnsi="Times New Roman" w:cs="Times New Roman"/>
        </w:rPr>
        <w:t>4</w:t>
      </w:r>
      <w:r w:rsidRPr="000108C5">
        <w:rPr>
          <w:rFonts w:ascii="Times New Roman" w:hAnsi="Times New Roman" w:cs="Times New Roman"/>
        </w:rPr>
        <w:t>学时，周学时为</w:t>
      </w:r>
      <w:r w:rsidRPr="000108C5">
        <w:rPr>
          <w:rFonts w:ascii="Times New Roman" w:hAnsi="Times New Roman" w:cs="Times New Roman"/>
        </w:rPr>
        <w:t>18-20</w:t>
      </w:r>
      <w:r w:rsidRPr="000108C5">
        <w:rPr>
          <w:rFonts w:ascii="Times New Roman" w:hAnsi="Times New Roman" w:cs="Times New Roman"/>
        </w:rPr>
        <w:t>学时。</w:t>
      </w:r>
      <w:r w:rsidR="00EC379E">
        <w:rPr>
          <w:rFonts w:ascii="Times New Roman" w:hAnsi="Times New Roman" w:cs="Times New Roman" w:hint="eastAsia"/>
        </w:rPr>
        <w:t>此类汉语培训课程并非北京大学本科生课程，因此只有学时而无学分。</w:t>
      </w:r>
    </w:p>
    <w:p w:rsidR="00BE4AD6" w:rsidRPr="000108C5" w:rsidRDefault="00BE4AD6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 w:hint="eastAsia"/>
        </w:rPr>
        <w:t>北京大学每学年分为秋季和春季两个学期。秋季学期为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 w:hint="eastAsia"/>
        </w:rPr>
        <w:t>月上旬到</w:t>
      </w:r>
      <w:r w:rsidR="00791C83">
        <w:rPr>
          <w:rFonts w:ascii="Times New Roman" w:hAnsi="Times New Roman" w:cs="Times New Roman" w:hint="eastAsia"/>
        </w:rPr>
        <w:t>次年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月中旬，春季学期为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月下旬到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月下旬。每学期为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周，包括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>周上课和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周考试。</w:t>
      </w:r>
    </w:p>
    <w:p w:rsidR="005E544D" w:rsidRDefault="005D12B2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kern w:val="2"/>
        </w:rPr>
      </w:pPr>
      <w:r w:rsidRPr="000108C5">
        <w:rPr>
          <w:rFonts w:ascii="Times New Roman" w:eastAsiaTheme="minorEastAsia" w:hAnsi="Times New Roman" w:cs="Times New Roman"/>
          <w:kern w:val="2"/>
        </w:rPr>
        <w:t>University-</w:t>
      </w:r>
      <w:r w:rsidR="00676929">
        <w:rPr>
          <w:rFonts w:ascii="Times New Roman" w:eastAsiaTheme="minorEastAsia" w:hAnsi="Times New Roman" w:cs="Times New Roman" w:hint="eastAsia"/>
          <w:kern w:val="2"/>
        </w:rPr>
        <w:t>wide</w:t>
      </w:r>
      <w:r w:rsidRPr="000108C5">
        <w:rPr>
          <w:rFonts w:ascii="Times New Roman" w:eastAsiaTheme="minorEastAsia" w:hAnsi="Times New Roman" w:cs="Times New Roman"/>
          <w:kern w:val="2"/>
        </w:rPr>
        <w:t xml:space="preserve"> exchange students </w:t>
      </w:r>
      <w:r w:rsidR="00952949" w:rsidRPr="000108C5">
        <w:rPr>
          <w:rFonts w:ascii="Times New Roman" w:eastAsiaTheme="minorEastAsia" w:hAnsi="Times New Roman" w:cs="Times New Roman"/>
          <w:kern w:val="2"/>
        </w:rPr>
        <w:t xml:space="preserve">who plan to </w:t>
      </w:r>
      <w:r w:rsidR="00676929">
        <w:rPr>
          <w:rFonts w:ascii="Times New Roman" w:eastAsiaTheme="minorEastAsia" w:hAnsi="Times New Roman" w:cs="Times New Roman" w:hint="eastAsia"/>
          <w:kern w:val="2"/>
        </w:rPr>
        <w:t>study Chinese</w:t>
      </w:r>
      <w:r w:rsidR="00952949" w:rsidRPr="000108C5">
        <w:rPr>
          <w:rFonts w:ascii="Times New Roman" w:eastAsiaTheme="minorEastAsia" w:hAnsi="Times New Roman" w:cs="Times New Roman"/>
          <w:kern w:val="2"/>
        </w:rPr>
        <w:t xml:space="preserve"> will be enrolled</w:t>
      </w:r>
      <w:r w:rsidR="00766F94">
        <w:rPr>
          <w:rFonts w:ascii="Times New Roman" w:eastAsiaTheme="minorEastAsia" w:hAnsi="Times New Roman" w:cs="Times New Roman" w:hint="eastAsia"/>
          <w:kern w:val="2"/>
        </w:rPr>
        <w:t xml:space="preserve"> </w:t>
      </w:r>
      <w:r w:rsidR="00952949" w:rsidRPr="000108C5">
        <w:rPr>
          <w:rFonts w:ascii="Times New Roman" w:eastAsiaTheme="minorEastAsia" w:hAnsi="Times New Roman" w:cs="Times New Roman"/>
          <w:kern w:val="2"/>
        </w:rPr>
        <w:t>at the PKU School of Chinese as a Second Language. Chinese language learning</w:t>
      </w:r>
      <w:r w:rsidR="00921036">
        <w:rPr>
          <w:rFonts w:ascii="Times New Roman" w:eastAsiaTheme="minorEastAsia" w:hAnsi="Times New Roman" w:cs="Times New Roman" w:hint="eastAsia"/>
          <w:kern w:val="2"/>
        </w:rPr>
        <w:t xml:space="preserve">, designed </w:t>
      </w:r>
      <w:r w:rsidR="00921036">
        <w:rPr>
          <w:rFonts w:ascii="Times New Roman" w:eastAsiaTheme="minorEastAsia" w:hAnsi="Times New Roman" w:cs="Times New Roman"/>
          <w:kern w:val="2"/>
        </w:rPr>
        <w:t>particularly</w:t>
      </w:r>
      <w:r w:rsidR="00921036">
        <w:rPr>
          <w:rFonts w:ascii="Times New Roman" w:eastAsiaTheme="minorEastAsia" w:hAnsi="Times New Roman" w:cs="Times New Roman" w:hint="eastAsia"/>
          <w:kern w:val="2"/>
        </w:rPr>
        <w:t xml:space="preserve"> for international students,</w:t>
      </w:r>
      <w:r w:rsidRPr="000108C5">
        <w:rPr>
          <w:rFonts w:ascii="Times New Roman" w:eastAsiaTheme="minorEastAsia" w:hAnsi="Times New Roman" w:cs="Times New Roman"/>
          <w:kern w:val="2"/>
        </w:rPr>
        <w:t xml:space="preserve"> is divided into elementary, intermediate, and advanced levels</w:t>
      </w:r>
      <w:r w:rsidR="005E544D">
        <w:rPr>
          <w:rFonts w:ascii="Times New Roman" w:eastAsiaTheme="minorEastAsia" w:hAnsi="Times New Roman" w:cs="Times New Roman" w:hint="eastAsia"/>
          <w:kern w:val="2"/>
        </w:rPr>
        <w:t>, each level including Chinese compulsory courses and elective courses (language beginners only have compulsory courses)</w:t>
      </w:r>
      <w:r w:rsidRPr="000108C5">
        <w:rPr>
          <w:rFonts w:ascii="Times New Roman" w:eastAsiaTheme="minorEastAsia" w:hAnsi="Times New Roman" w:cs="Times New Roman"/>
          <w:kern w:val="2"/>
        </w:rPr>
        <w:t>. Class size is approximately fifteen students per class. Normally class hours are</w:t>
      </w:r>
      <w:r w:rsidR="000108C5" w:rsidRPr="000108C5">
        <w:rPr>
          <w:rFonts w:ascii="Times New Roman" w:eastAsiaTheme="minorEastAsia" w:hAnsi="Times New Roman" w:cs="Times New Roman"/>
          <w:kern w:val="2"/>
        </w:rPr>
        <w:t xml:space="preserve"> allocated in the morning and afternoon,</w:t>
      </w:r>
      <w:r w:rsidRPr="000108C5">
        <w:rPr>
          <w:rFonts w:ascii="Times New Roman" w:eastAsiaTheme="minorEastAsia" w:hAnsi="Times New Roman" w:cs="Times New Roman"/>
          <w:kern w:val="2"/>
        </w:rPr>
        <w:t xml:space="preserve"> from Monday to Friday, four </w:t>
      </w:r>
      <w:r w:rsidR="00952949" w:rsidRPr="000108C5">
        <w:rPr>
          <w:rFonts w:ascii="Times New Roman" w:eastAsiaTheme="minorEastAsia" w:hAnsi="Times New Roman" w:cs="Times New Roman"/>
          <w:kern w:val="2"/>
        </w:rPr>
        <w:t>class</w:t>
      </w:r>
      <w:r w:rsidRPr="000108C5">
        <w:rPr>
          <w:rFonts w:ascii="Times New Roman" w:eastAsiaTheme="minorEastAsia" w:hAnsi="Times New Roman" w:cs="Times New Roman"/>
          <w:kern w:val="2"/>
        </w:rPr>
        <w:t xml:space="preserve"> hours per day,</w:t>
      </w:r>
      <w:r w:rsidR="00710321">
        <w:rPr>
          <w:rFonts w:ascii="Times New Roman" w:eastAsiaTheme="minorEastAsia" w:hAnsi="Times New Roman" w:cs="Times New Roman" w:hint="eastAsia"/>
          <w:kern w:val="2"/>
        </w:rPr>
        <w:t xml:space="preserve"> eighteen to</w:t>
      </w:r>
      <w:r w:rsidRPr="000108C5">
        <w:rPr>
          <w:rFonts w:ascii="Times New Roman" w:eastAsiaTheme="minorEastAsia" w:hAnsi="Times New Roman" w:cs="Times New Roman"/>
          <w:kern w:val="2"/>
        </w:rPr>
        <w:t xml:space="preserve"> twenty hours per week.</w:t>
      </w:r>
    </w:p>
    <w:p w:rsidR="005D12B2" w:rsidRDefault="00EC379E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 w:hint="eastAsia"/>
          <w:kern w:val="2"/>
        </w:rPr>
        <w:t>Different from PKU undergraduate courses, C</w:t>
      </w:r>
      <w:r>
        <w:rPr>
          <w:rFonts w:ascii="Times New Roman" w:eastAsiaTheme="minorEastAsia" w:hAnsi="Times New Roman" w:cs="Times New Roman"/>
          <w:kern w:val="2"/>
        </w:rPr>
        <w:t>h</w:t>
      </w:r>
      <w:r>
        <w:rPr>
          <w:rFonts w:ascii="Times New Roman" w:eastAsiaTheme="minorEastAsia" w:hAnsi="Times New Roman" w:cs="Times New Roman" w:hint="eastAsia"/>
          <w:kern w:val="2"/>
        </w:rPr>
        <w:t>inese language courses are training courses, therefore they have class hours but no credits.</w:t>
      </w:r>
    </w:p>
    <w:p w:rsidR="00BE4AD6" w:rsidRPr="000108C5" w:rsidRDefault="00BE4AD6" w:rsidP="0008347E">
      <w:pPr>
        <w:pStyle w:val="a3"/>
        <w:spacing w:before="0" w:beforeAutospacing="0" w:after="240" w:afterAutospacing="0" w:line="360" w:lineRule="auto"/>
        <w:jc w:val="both"/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 w:hint="eastAsia"/>
          <w:kern w:val="2"/>
        </w:rPr>
        <w:t>The academic year at Peking University</w:t>
      </w:r>
      <w:r w:rsidR="006578B4">
        <w:rPr>
          <w:rFonts w:ascii="Times New Roman" w:eastAsiaTheme="minorEastAsia" w:hAnsi="Times New Roman" w:cs="Times New Roman" w:hint="eastAsia"/>
          <w:kern w:val="2"/>
        </w:rPr>
        <w:t xml:space="preserve">, from early September to July, </w:t>
      </w:r>
      <w:r>
        <w:rPr>
          <w:rFonts w:ascii="Times New Roman" w:eastAsiaTheme="minorEastAsia" w:hAnsi="Times New Roman" w:cs="Times New Roman" w:hint="eastAsia"/>
          <w:kern w:val="2"/>
        </w:rPr>
        <w:t>is divided into two semesters, each of 18 weeks duration, including 16 weeks of classroom attendance and 2 examination</w:t>
      </w:r>
      <w:r w:rsidR="00C66835">
        <w:rPr>
          <w:rFonts w:ascii="Times New Roman" w:eastAsiaTheme="minorEastAsia" w:hAnsi="Times New Roman" w:cs="Times New Roman" w:hint="eastAsia"/>
          <w:kern w:val="2"/>
        </w:rPr>
        <w:t xml:space="preserve"> weeks</w:t>
      </w:r>
      <w:r>
        <w:rPr>
          <w:rFonts w:ascii="Times New Roman" w:eastAsiaTheme="minorEastAsia" w:hAnsi="Times New Roman" w:cs="Times New Roman" w:hint="eastAsia"/>
          <w:kern w:val="2"/>
        </w:rPr>
        <w:t>. The autumn semester starts in early September and ends in mid January of the following year, while the spring semester begins in late February and ends in late June.</w:t>
      </w:r>
    </w:p>
    <w:p w:rsidR="00952949" w:rsidRDefault="00952949" w:rsidP="0008347E">
      <w:pPr>
        <w:pStyle w:val="a3"/>
        <w:numPr>
          <w:ilvl w:val="0"/>
          <w:numId w:val="18"/>
        </w:numPr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0108C5">
        <w:rPr>
          <w:rFonts w:ascii="Times New Roman" w:hAnsi="Times New Roman" w:cs="Times New Roman"/>
          <w:b/>
          <w:color w:val="000000"/>
        </w:rPr>
        <w:lastRenderedPageBreak/>
        <w:t>课程介绍</w:t>
      </w:r>
      <w:r w:rsidRPr="000108C5">
        <w:rPr>
          <w:rFonts w:ascii="Times New Roman" w:hAnsi="Times New Roman" w:cs="Times New Roman"/>
          <w:b/>
          <w:color w:val="000000"/>
        </w:rPr>
        <w:t>Course Introduction:</w:t>
      </w:r>
    </w:p>
    <w:p w:rsidR="000521C8" w:rsidRDefault="000521C8" w:rsidP="0008347E">
      <w:pPr>
        <w:pStyle w:val="a3"/>
        <w:spacing w:before="0" w:beforeAutospacing="0" w:after="240" w:afterAutospacing="0" w:line="360" w:lineRule="auto"/>
        <w:ind w:firstLineChars="267" w:firstLine="641"/>
        <w:jc w:val="both"/>
        <w:rPr>
          <w:rFonts w:ascii="Times New Roman" w:hAnsi="Times New Roman" w:cs="Times New Roman"/>
          <w:color w:val="000000"/>
        </w:rPr>
      </w:pPr>
      <w:r w:rsidRPr="000521C8">
        <w:rPr>
          <w:rFonts w:ascii="Times New Roman" w:hAnsi="Times New Roman" w:cs="Times New Roman" w:hint="eastAsia"/>
          <w:color w:val="000000"/>
        </w:rPr>
        <w:t xml:space="preserve">Compulsory courses of each level (elementary/intermediate/advanced) include one intensive Chinese course and one spoken Chinese course. </w:t>
      </w:r>
      <w:r w:rsidR="00D81729">
        <w:rPr>
          <w:rFonts w:ascii="Times New Roman" w:hAnsi="Times New Roman" w:cs="Times New Roman" w:hint="eastAsia"/>
          <w:color w:val="000000"/>
        </w:rPr>
        <w:t>每个层次（初级、中级、高级）的必修课程包括一门汉语精读课和一门汉语口语课。</w:t>
      </w:r>
    </w:p>
    <w:tbl>
      <w:tblPr>
        <w:tblStyle w:val="a7"/>
        <w:tblW w:w="5579" w:type="pct"/>
        <w:tblInd w:w="-743" w:type="dxa"/>
        <w:tblLayout w:type="fixed"/>
        <w:tblLook w:val="04A0"/>
      </w:tblPr>
      <w:tblGrid>
        <w:gridCol w:w="1417"/>
        <w:gridCol w:w="3117"/>
        <w:gridCol w:w="1278"/>
        <w:gridCol w:w="3117"/>
        <w:gridCol w:w="1276"/>
      </w:tblGrid>
      <w:tr w:rsidR="00E6788A" w:rsidRPr="00FE794C" w:rsidTr="00E6788A">
        <w:tc>
          <w:tcPr>
            <w:tcW w:w="695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b/>
                <w:color w:val="000000"/>
              </w:rPr>
              <w:t>Level</w:t>
            </w:r>
          </w:p>
        </w:tc>
        <w:tc>
          <w:tcPr>
            <w:tcW w:w="2153" w:type="pct"/>
            <w:gridSpan w:val="2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b/>
                <w:color w:val="000000"/>
              </w:rPr>
              <w:t>Compulsory</w:t>
            </w:r>
            <w:r w:rsidR="0049750A">
              <w:rPr>
                <w:rFonts w:ascii="Times New Roman" w:hAnsi="Times New Roman" w:cs="Times New Roman" w:hint="eastAsia"/>
                <w:b/>
                <w:color w:val="000000"/>
              </w:rPr>
              <w:t xml:space="preserve"> Intensive Chinese</w:t>
            </w:r>
          </w:p>
        </w:tc>
        <w:tc>
          <w:tcPr>
            <w:tcW w:w="2152" w:type="pct"/>
            <w:gridSpan w:val="2"/>
            <w:vAlign w:val="center"/>
          </w:tcPr>
          <w:p w:rsidR="002D2364" w:rsidRPr="00E6788A" w:rsidRDefault="002D2364" w:rsidP="0008347E">
            <w:pPr>
              <w:spacing w:line="360" w:lineRule="auto"/>
              <w:ind w:firstLineChars="400" w:firstLine="843"/>
              <w:rPr>
                <w:rFonts w:ascii="Times New Roman" w:hAnsi="Times New Roman" w:cs="Times New Roman"/>
                <w:b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b/>
                <w:color w:val="000000"/>
              </w:rPr>
              <w:t>Compulsory</w:t>
            </w:r>
            <w:r w:rsidR="0049750A">
              <w:rPr>
                <w:rFonts w:ascii="Times New Roman" w:hAnsi="Times New Roman" w:cs="Times New Roman" w:hint="eastAsia"/>
                <w:b/>
                <w:color w:val="000000"/>
              </w:rPr>
              <w:t xml:space="preserve"> Spoken Chinese</w:t>
            </w:r>
          </w:p>
        </w:tc>
      </w:tr>
      <w:tr w:rsidR="00E6788A" w:rsidRPr="00FE794C" w:rsidTr="00E6788A">
        <w:tc>
          <w:tcPr>
            <w:tcW w:w="695" w:type="pct"/>
            <w:vMerge w:val="restar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b/>
                <w:color w:val="000000"/>
              </w:rPr>
              <w:t>Elementary</w:t>
            </w: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b/>
                <w:color w:val="000000"/>
              </w:rPr>
              <w:t>Course</w:t>
            </w:r>
          </w:p>
        </w:tc>
        <w:tc>
          <w:tcPr>
            <w:tcW w:w="626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b/>
                <w:color w:val="000000"/>
              </w:rPr>
              <w:t>hours/week</w:t>
            </w: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b/>
                <w:color w:val="000000"/>
              </w:rPr>
              <w:t>Course</w:t>
            </w:r>
          </w:p>
        </w:tc>
        <w:tc>
          <w:tcPr>
            <w:tcW w:w="625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b/>
                <w:color w:val="000000"/>
              </w:rPr>
              <w:t>hours/week</w:t>
            </w:r>
          </w:p>
        </w:tc>
      </w:tr>
      <w:tr w:rsidR="00E6788A" w:rsidRPr="00FE794C" w:rsidTr="00E6788A">
        <w:trPr>
          <w:trHeight w:val="647"/>
        </w:trPr>
        <w:tc>
          <w:tcPr>
            <w:tcW w:w="695" w:type="pct"/>
            <w:vMerge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Elementary Intensive Chinese I</w:t>
            </w:r>
          </w:p>
        </w:tc>
        <w:tc>
          <w:tcPr>
            <w:tcW w:w="626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10</w:t>
            </w: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108C5">
              <w:rPr>
                <w:rFonts w:ascii="Times New Roman" w:hAnsi="Times New Roman" w:cs="Times New Roman"/>
                <w:color w:val="000000"/>
              </w:rPr>
              <w:t>Elementary Spoken Chinese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I</w:t>
            </w:r>
          </w:p>
        </w:tc>
        <w:tc>
          <w:tcPr>
            <w:tcW w:w="625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10</w:t>
            </w:r>
          </w:p>
        </w:tc>
      </w:tr>
      <w:tr w:rsidR="00E6788A" w:rsidRPr="00FE794C" w:rsidTr="00E6788A">
        <w:trPr>
          <w:trHeight w:val="570"/>
        </w:trPr>
        <w:tc>
          <w:tcPr>
            <w:tcW w:w="695" w:type="pct"/>
            <w:vMerge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Elementary Intensive Chinese II</w:t>
            </w:r>
          </w:p>
        </w:tc>
        <w:tc>
          <w:tcPr>
            <w:tcW w:w="626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108C5">
              <w:rPr>
                <w:rFonts w:ascii="Times New Roman" w:hAnsi="Times New Roman" w:cs="Times New Roman"/>
                <w:color w:val="000000"/>
              </w:rPr>
              <w:t>Elementary Spoken Chinese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II</w:t>
            </w:r>
          </w:p>
        </w:tc>
        <w:tc>
          <w:tcPr>
            <w:tcW w:w="625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</w:tr>
      <w:tr w:rsidR="00E6788A" w:rsidRPr="00FE794C" w:rsidTr="00E6788A">
        <w:trPr>
          <w:trHeight w:val="550"/>
        </w:trPr>
        <w:tc>
          <w:tcPr>
            <w:tcW w:w="695" w:type="pct"/>
            <w:vMerge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Elementary Intensive Chinese III</w:t>
            </w:r>
          </w:p>
        </w:tc>
        <w:tc>
          <w:tcPr>
            <w:tcW w:w="626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0108C5">
              <w:rPr>
                <w:rFonts w:ascii="Times New Roman" w:hAnsi="Times New Roman" w:cs="Times New Roman"/>
                <w:color w:val="000000"/>
              </w:rPr>
              <w:t>Elementary Spoken Chinese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III</w:t>
            </w:r>
          </w:p>
        </w:tc>
        <w:tc>
          <w:tcPr>
            <w:tcW w:w="625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</w:tr>
      <w:tr w:rsidR="00E6788A" w:rsidRPr="00FE794C" w:rsidTr="00E6788A">
        <w:trPr>
          <w:trHeight w:val="558"/>
        </w:trPr>
        <w:tc>
          <w:tcPr>
            <w:tcW w:w="695" w:type="pct"/>
            <w:vMerge w:val="restar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b/>
                <w:color w:val="000000"/>
              </w:rPr>
              <w:t>Intermediate</w:t>
            </w: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Intermediate Intensive Chinese I</w:t>
            </w:r>
          </w:p>
        </w:tc>
        <w:tc>
          <w:tcPr>
            <w:tcW w:w="626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Intermediate</w:t>
            </w:r>
            <w:r w:rsidRPr="000108C5">
              <w:rPr>
                <w:rFonts w:ascii="Times New Roman" w:hAnsi="Times New Roman" w:cs="Times New Roman"/>
                <w:color w:val="000000"/>
              </w:rPr>
              <w:t xml:space="preserve"> Spoken Chinese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I</w:t>
            </w:r>
          </w:p>
        </w:tc>
        <w:tc>
          <w:tcPr>
            <w:tcW w:w="625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</w:tr>
      <w:tr w:rsidR="00E6788A" w:rsidRPr="00FE794C" w:rsidTr="00E6788A">
        <w:trPr>
          <w:trHeight w:val="552"/>
        </w:trPr>
        <w:tc>
          <w:tcPr>
            <w:tcW w:w="695" w:type="pct"/>
            <w:vMerge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Intermediate Intensive Chinese II</w:t>
            </w:r>
          </w:p>
        </w:tc>
        <w:tc>
          <w:tcPr>
            <w:tcW w:w="626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Intermediate</w:t>
            </w:r>
            <w:r w:rsidRPr="000108C5">
              <w:rPr>
                <w:rFonts w:ascii="Times New Roman" w:hAnsi="Times New Roman" w:cs="Times New Roman"/>
                <w:color w:val="000000"/>
              </w:rPr>
              <w:t xml:space="preserve"> Spoken Chinese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II</w:t>
            </w:r>
          </w:p>
        </w:tc>
        <w:tc>
          <w:tcPr>
            <w:tcW w:w="625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</w:tr>
      <w:tr w:rsidR="00E6788A" w:rsidRPr="00FE794C" w:rsidTr="00E6788A">
        <w:trPr>
          <w:trHeight w:val="702"/>
        </w:trPr>
        <w:tc>
          <w:tcPr>
            <w:tcW w:w="695" w:type="pct"/>
            <w:vMerge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Intermediate Intensive Chinese III</w:t>
            </w:r>
          </w:p>
        </w:tc>
        <w:tc>
          <w:tcPr>
            <w:tcW w:w="626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Intermediate</w:t>
            </w:r>
            <w:r w:rsidRPr="000108C5">
              <w:rPr>
                <w:rFonts w:ascii="Times New Roman" w:hAnsi="Times New Roman" w:cs="Times New Roman"/>
                <w:color w:val="000000"/>
              </w:rPr>
              <w:t xml:space="preserve"> Spoken Chinese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III</w:t>
            </w:r>
          </w:p>
        </w:tc>
        <w:tc>
          <w:tcPr>
            <w:tcW w:w="625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</w:tr>
      <w:tr w:rsidR="00E6788A" w:rsidRPr="00FE794C" w:rsidTr="00E6788A">
        <w:trPr>
          <w:trHeight w:val="556"/>
        </w:trPr>
        <w:tc>
          <w:tcPr>
            <w:tcW w:w="695" w:type="pct"/>
            <w:vMerge w:val="restar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b/>
                <w:color w:val="000000"/>
              </w:rPr>
              <w:t>Advanced</w:t>
            </w: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Advanced Intensive Chinese I</w:t>
            </w:r>
          </w:p>
        </w:tc>
        <w:tc>
          <w:tcPr>
            <w:tcW w:w="626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  <w:tc>
          <w:tcPr>
            <w:tcW w:w="1527" w:type="pct"/>
            <w:vAlign w:val="center"/>
          </w:tcPr>
          <w:p w:rsidR="002D2364" w:rsidRPr="00E6788A" w:rsidRDefault="00E6788A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Advanced</w:t>
            </w:r>
            <w:r w:rsidRPr="000108C5">
              <w:rPr>
                <w:rFonts w:ascii="Times New Roman" w:hAnsi="Times New Roman" w:cs="Times New Roman"/>
                <w:color w:val="000000"/>
              </w:rPr>
              <w:t xml:space="preserve"> Spoken Chinese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I</w:t>
            </w:r>
          </w:p>
        </w:tc>
        <w:tc>
          <w:tcPr>
            <w:tcW w:w="625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</w:tr>
      <w:tr w:rsidR="00E6788A" w:rsidRPr="00FE794C" w:rsidTr="00E6788A">
        <w:trPr>
          <w:trHeight w:val="564"/>
        </w:trPr>
        <w:tc>
          <w:tcPr>
            <w:tcW w:w="695" w:type="pct"/>
            <w:vMerge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Advanced Intensive Chinese II</w:t>
            </w:r>
          </w:p>
        </w:tc>
        <w:tc>
          <w:tcPr>
            <w:tcW w:w="626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  <w:tc>
          <w:tcPr>
            <w:tcW w:w="1527" w:type="pct"/>
            <w:vAlign w:val="center"/>
          </w:tcPr>
          <w:p w:rsidR="002D2364" w:rsidRPr="00E6788A" w:rsidRDefault="00E6788A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Advanced</w:t>
            </w:r>
            <w:r w:rsidRPr="000108C5">
              <w:rPr>
                <w:rFonts w:ascii="Times New Roman" w:hAnsi="Times New Roman" w:cs="Times New Roman"/>
                <w:color w:val="000000"/>
              </w:rPr>
              <w:t xml:space="preserve"> Spoken Chinese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II</w:t>
            </w:r>
          </w:p>
        </w:tc>
        <w:tc>
          <w:tcPr>
            <w:tcW w:w="625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</w:tr>
      <w:tr w:rsidR="00E6788A" w:rsidRPr="00FE794C" w:rsidTr="00E6788A">
        <w:tc>
          <w:tcPr>
            <w:tcW w:w="695" w:type="pct"/>
            <w:vMerge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7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Advanced Intensive Chinese III</w:t>
            </w:r>
          </w:p>
        </w:tc>
        <w:tc>
          <w:tcPr>
            <w:tcW w:w="626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  <w:tc>
          <w:tcPr>
            <w:tcW w:w="1527" w:type="pct"/>
            <w:vAlign w:val="center"/>
          </w:tcPr>
          <w:p w:rsidR="002D2364" w:rsidRPr="00E6788A" w:rsidRDefault="00E6788A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Advanced</w:t>
            </w:r>
            <w:r w:rsidRPr="000108C5">
              <w:rPr>
                <w:rFonts w:ascii="Times New Roman" w:hAnsi="Times New Roman" w:cs="Times New Roman"/>
                <w:color w:val="000000"/>
              </w:rPr>
              <w:t xml:space="preserve"> Spoken Chinese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III</w:t>
            </w:r>
          </w:p>
        </w:tc>
        <w:tc>
          <w:tcPr>
            <w:tcW w:w="625" w:type="pct"/>
            <w:vAlign w:val="center"/>
          </w:tcPr>
          <w:p w:rsidR="002D2364" w:rsidRPr="00E6788A" w:rsidRDefault="002D2364" w:rsidP="0008347E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6788A"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</w:tr>
    </w:tbl>
    <w:p w:rsidR="002D2364" w:rsidRPr="000521C8" w:rsidRDefault="004C057E" w:rsidP="0008347E">
      <w:pPr>
        <w:pStyle w:val="a3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4C057E">
        <w:rPr>
          <w:rFonts w:ascii="Times New Roman" w:hAnsi="Times New Roman" w:cs="Times New Roman" w:hint="eastAsia"/>
          <w:b/>
          <w:color w:val="000000"/>
        </w:rPr>
        <w:t>NOTE:</w:t>
      </w:r>
      <w:r w:rsidR="00766F94">
        <w:rPr>
          <w:rFonts w:ascii="Times New Roman" w:hAnsi="Times New Roman" w:cs="Times New Roman" w:hint="eastAsia"/>
          <w:b/>
          <w:color w:val="000000"/>
        </w:rPr>
        <w:t xml:space="preserve"> </w:t>
      </w:r>
      <w:r w:rsidR="008F6A7E">
        <w:rPr>
          <w:rFonts w:ascii="Times New Roman" w:hAnsi="Times New Roman" w:cs="Times New Roman" w:hint="eastAsia"/>
          <w:color w:val="000000"/>
        </w:rPr>
        <w:t xml:space="preserve">To </w:t>
      </w:r>
      <w:r>
        <w:rPr>
          <w:rFonts w:ascii="Times New Roman" w:hAnsi="Times New Roman" w:cs="Times New Roman" w:hint="eastAsia"/>
          <w:color w:val="000000"/>
        </w:rPr>
        <w:t>look through</w:t>
      </w:r>
      <w:r w:rsidR="008F6A7E">
        <w:rPr>
          <w:rFonts w:ascii="Times New Roman" w:hAnsi="Times New Roman" w:cs="Times New Roman" w:hint="eastAsia"/>
          <w:color w:val="000000"/>
        </w:rPr>
        <w:t xml:space="preserve"> the books in advance, please refer to </w:t>
      </w:r>
      <w:hyperlink r:id="rId9" w:history="1">
        <w:r w:rsidRPr="00081CE8">
          <w:rPr>
            <w:rStyle w:val="a8"/>
            <w:rFonts w:ascii="Times New Roman" w:hAnsi="Times New Roman" w:cs="Times New Roman"/>
          </w:rPr>
          <w:t>http://hy.pku.edu.cn/student/textbook/</w:t>
        </w:r>
      </w:hyperlink>
      <w:r>
        <w:rPr>
          <w:rFonts w:ascii="Times New Roman" w:hAnsi="Times New Roman" w:cs="Times New Roman" w:hint="eastAsia"/>
          <w:color w:val="000000"/>
        </w:rPr>
        <w:t xml:space="preserve"> .</w:t>
      </w:r>
    </w:p>
    <w:p w:rsidR="000521C8" w:rsidRPr="0024168F" w:rsidRDefault="00A7691A" w:rsidP="0008347E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FF0000"/>
          <w:highlight w:val="lightGray"/>
        </w:rPr>
      </w:pPr>
      <w:r w:rsidRPr="0024168F">
        <w:rPr>
          <w:rFonts w:ascii="Times New Roman" w:hAnsi="Times New Roman" w:cs="Times New Roman"/>
          <w:b/>
          <w:color w:val="FF0000"/>
          <w:highlight w:val="lightGray"/>
        </w:rPr>
        <w:t>初级必修课程</w:t>
      </w:r>
      <w:r w:rsidRPr="0024168F">
        <w:rPr>
          <w:rFonts w:ascii="Times New Roman" w:hAnsi="Times New Roman" w:cs="Times New Roman"/>
          <w:b/>
          <w:color w:val="FF0000"/>
          <w:highlight w:val="lightGray"/>
        </w:rPr>
        <w:t>(Compulsory Courses of the Elementary Level):</w:t>
      </w:r>
    </w:p>
    <w:p w:rsidR="00766F94" w:rsidRPr="00766F94" w:rsidRDefault="000521C8" w:rsidP="0008347E">
      <w:pPr>
        <w:pStyle w:val="a3"/>
        <w:numPr>
          <w:ilvl w:val="2"/>
          <w:numId w:val="1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0521C8">
        <w:rPr>
          <w:rFonts w:ascii="Times New Roman" w:hAnsi="Times New Roman" w:cs="Times New Roman"/>
          <w:b/>
          <w:color w:val="000000" w:themeColor="text1"/>
          <w:szCs w:val="21"/>
        </w:rPr>
        <w:t xml:space="preserve">Elementary Intensive Chinese I </w:t>
      </w:r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（初级汉语精读</w:t>
      </w:r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）</w:t>
      </w:r>
    </w:p>
    <w:p w:rsidR="000521C8" w:rsidRPr="00766F94" w:rsidRDefault="00766F94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 w:rsidR="000521C8" w:rsidRPr="00766F94">
        <w:rPr>
          <w:rFonts w:ascii="Times New Roman" w:hAnsi="Times New Roman" w:cs="Times New Roman"/>
          <w:color w:val="000000" w:themeColor="text1"/>
          <w:szCs w:val="21"/>
        </w:rPr>
        <w:t>10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160 hours in total per semester</w:t>
      </w:r>
    </w:p>
    <w:p w:rsidR="000521C8" w:rsidRPr="000521C8" w:rsidRDefault="000521C8" w:rsidP="0008347E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Pr="000521C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Beginners</w:t>
      </w:r>
    </w:p>
    <w:p w:rsidR="000521C8" w:rsidRPr="000521C8" w:rsidRDefault="000521C8" w:rsidP="0008347E">
      <w:pPr>
        <w:widowControl/>
        <w:spacing w:line="360" w:lineRule="auto"/>
        <w:ind w:leftChars="1" w:left="1132" w:hangingChars="471" w:hanging="113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Pr="000521C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to familiarize students with the vocabulary and grammar for</w:t>
      </w:r>
      <w:r w:rsidRPr="000521C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everyday</w:t>
      </w:r>
      <w:r w:rsidRPr="000521C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use </w:t>
      </w:r>
      <w:r w:rsidRPr="000521C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and classroom communication</w:t>
      </w:r>
      <w:r w:rsidRPr="000521C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.  </w:t>
      </w:r>
    </w:p>
    <w:p w:rsidR="000521C8" w:rsidRPr="000521C8" w:rsidRDefault="000521C8" w:rsidP="0008347E">
      <w:pPr>
        <w:widowControl/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Content: </w:t>
      </w:r>
      <w:r w:rsidRPr="000521C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Pinyin (Romanization system for standard Chinese);</w:t>
      </w:r>
      <w:r w:rsidR="0077405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0521C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Chinese spelling;</w:t>
      </w:r>
      <w:r w:rsidR="00766F9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0521C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Basic Chinese vocabulary (about 500 words) </w:t>
      </w:r>
      <w:r w:rsidR="00D8172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0521C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Basic grammar (level A); Ev</w:t>
      </w:r>
      <w:r w:rsidR="00247A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eryday Chinese in conversation</w:t>
      </w:r>
      <w:r w:rsidR="00247A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0521C8" w:rsidRDefault="000521C8" w:rsidP="008A4522">
      <w:pPr>
        <w:widowControl/>
        <w:spacing w:after="240" w:line="360" w:lineRule="auto"/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</w:pP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 xml:space="preserve">Textbook: </w:t>
      </w:r>
      <w:r w:rsidRPr="00D81729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Boya Chinese: Starter I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（博雅汉语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-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起步篇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1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）</w:t>
      </w:r>
    </w:p>
    <w:p w:rsidR="00D81729" w:rsidRPr="00D81729" w:rsidRDefault="0049750A" w:rsidP="0008347E">
      <w:pPr>
        <w:pStyle w:val="1"/>
        <w:widowControl/>
        <w:spacing w:line="360" w:lineRule="auto"/>
        <w:ind w:firstLineChars="0" w:firstLine="0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1.1.2 </w:t>
      </w:r>
      <w:r w:rsidR="00D81729" w:rsidRPr="00D81729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Elementary Intensive Chinese II </w:t>
      </w:r>
      <w:r w:rsidR="00D81729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（初级汉语精读</w:t>
      </w:r>
      <w:r w:rsidR="00D81729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2</w:t>
      </w:r>
      <w:r w:rsidR="00D81729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）</w:t>
      </w:r>
    </w:p>
    <w:p w:rsidR="00DA61C6" w:rsidRPr="00DA61C6" w:rsidRDefault="00DA61C6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8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128 hours in total per semester</w:t>
      </w:r>
    </w:p>
    <w:p w:rsidR="00D81729" w:rsidRPr="00D81729" w:rsidRDefault="00D81729" w:rsidP="0008347E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Learner</w:t>
      </w:r>
      <w:r w:rsidRPr="00D8172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</w:t>
      </w: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with a command of 500 Chinese words</w:t>
      </w:r>
    </w:p>
    <w:p w:rsidR="00D81729" w:rsidRPr="00D81729" w:rsidRDefault="00D81729" w:rsidP="0008347E">
      <w:pPr>
        <w:widowControl/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D8172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to expand students</w:t>
      </w: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</w:t>
      </w:r>
      <w:r w:rsidRPr="00D8172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knowledge of Chinese language through reading prose and essays; to enhance their ability to express complex thoughts in Chinese and help them lay a good foundation for the next level of learning.  </w:t>
      </w:r>
    </w:p>
    <w:p w:rsidR="00D81729" w:rsidRPr="00D81729" w:rsidRDefault="00D81729" w:rsidP="0008347E">
      <w:pPr>
        <w:widowControl/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Content: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Basic Chinese vocabulary (about 700</w:t>
      </w:r>
      <w:r w:rsidR="0077405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words)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Chinese grammar (Level A and part of Level B)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Everyday Chinese in conversation; Writing a paragraph (about 600 words); </w:t>
      </w:r>
    </w:p>
    <w:p w:rsidR="00D81729" w:rsidRPr="00D81729" w:rsidRDefault="00D81729" w:rsidP="008A4522">
      <w:pPr>
        <w:widowControl/>
        <w:spacing w:after="240" w:line="360" w:lineRule="auto"/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</w:pPr>
      <w:r w:rsidRPr="00D8172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Textbook:</w:t>
      </w:r>
      <w:r w:rsidR="00CA36A3" w:rsidRPr="00887A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D81729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Boya Chinese: Starter II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（博雅汉语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-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起步篇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2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）</w:t>
      </w:r>
    </w:p>
    <w:p w:rsidR="00D81729" w:rsidRPr="0049750A" w:rsidRDefault="0049750A" w:rsidP="0008347E">
      <w:pPr>
        <w:pStyle w:val="a4"/>
        <w:widowControl/>
        <w:numPr>
          <w:ilvl w:val="2"/>
          <w:numId w:val="18"/>
        </w:numPr>
        <w:spacing w:line="360" w:lineRule="auto"/>
        <w:ind w:firstLineChars="0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49750A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Elementary Intensive Chinese II</w:t>
      </w:r>
      <w:r w:rsidRPr="0049750A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I</w:t>
      </w:r>
      <w:r w:rsidRPr="0049750A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（初级汉语精读</w:t>
      </w:r>
      <w:r w:rsidR="00224A25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3</w:t>
      </w:r>
      <w:r w:rsidRPr="0049750A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）</w:t>
      </w:r>
    </w:p>
    <w:p w:rsidR="00DA61C6" w:rsidRPr="00DA61C6" w:rsidRDefault="00DA61C6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8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128 hours in total per semester</w:t>
      </w:r>
    </w:p>
    <w:p w:rsidR="0049750A" w:rsidRPr="0049750A" w:rsidRDefault="0049750A" w:rsidP="0008347E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Target Student</w:t>
      </w:r>
      <w:r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：</w:t>
      </w:r>
      <w:r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Learners with a command of 800 (or above) Chinese words</w:t>
      </w:r>
    </w:p>
    <w:p w:rsidR="0049750A" w:rsidRPr="0049750A" w:rsidRDefault="00D31555" w:rsidP="0008347E">
      <w:pPr>
        <w:spacing w:line="360" w:lineRule="auto"/>
        <w:ind w:left="1320" w:hangingChars="550" w:hanging="132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O</w:t>
      </w:r>
      <w:r w:rsidR="0049750A"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bjective: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49750A"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to consolidate students</w:t>
      </w:r>
      <w:r w:rsidR="0049750A" w:rsidRPr="00497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</w:t>
      </w:r>
      <w:r w:rsidR="0049750A"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knowledge of elementary grammar and prepare them for intermediate level;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49750A" w:rsidRPr="00497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To </w:t>
      </w:r>
      <w:r w:rsidR="0049750A"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further enlarge their vocabulary and enhance their ability to read and write;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t</w:t>
      </w:r>
      <w:r w:rsidR="0049750A"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o increase students</w:t>
      </w:r>
      <w:r w:rsidR="0049750A" w:rsidRPr="00497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49750A" w:rsidRPr="00497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overall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49750A" w:rsidRPr="00497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ability</w:t>
      </w:r>
      <w:r w:rsidR="0049750A"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to express by introducing ways of speaking aloud </w:t>
      </w:r>
      <w:r w:rsidR="0049750A" w:rsidRPr="00497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their</w:t>
      </w:r>
      <w:r w:rsidR="0049750A"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mind and feelings</w:t>
      </w:r>
      <w:r w:rsid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49750A" w:rsidRPr="0049750A" w:rsidRDefault="0049750A" w:rsidP="0008347E">
      <w:pPr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Content: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Elementary grammar consolidation;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Intermediate grammar introduction;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Common Chinese radicals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Chinese vocabulary (about 1200-1500 words)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w</w:t>
      </w:r>
      <w:r w:rsidRPr="00497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riting</w:t>
      </w:r>
      <w:r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skills: narration, comparison, description, argumentation</w:t>
      </w:r>
      <w:r w:rsid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49750A" w:rsidRPr="0049750A" w:rsidRDefault="0049750A" w:rsidP="0008347E">
      <w:pPr>
        <w:spacing w:after="240"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97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Textbook: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49750A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 xml:space="preserve">Boya Chinese: </w:t>
      </w:r>
      <w:r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Jiasu</w:t>
      </w:r>
      <w:r w:rsidRPr="0049750A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 xml:space="preserve"> I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 xml:space="preserve"> 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（博雅汉语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-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加速篇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1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）</w:t>
      </w:r>
    </w:p>
    <w:p w:rsidR="0049750A" w:rsidRDefault="008C2F1E" w:rsidP="0008347E">
      <w:pPr>
        <w:widowControl/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8C2F1E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1.2.1</w:t>
      </w:r>
      <w:r w:rsidRPr="0049750A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Elementary 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Spoken</w:t>
      </w:r>
      <w:r w:rsidRPr="0049750A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Chinese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I (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初级汉语口语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1) </w:t>
      </w:r>
    </w:p>
    <w:p w:rsidR="00DE2CE1" w:rsidRPr="00DE2CE1" w:rsidRDefault="00DE2CE1" w:rsidP="0008347E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</w:pPr>
      <w:r w:rsidRPr="00DE2CE1">
        <w:rPr>
          <w:rFonts w:ascii="Times New Roman" w:hAnsi="Times New Roman" w:cs="Times New Roman" w:hint="eastAsia"/>
          <w:color w:val="000000" w:themeColor="text1"/>
          <w:sz w:val="24"/>
          <w:szCs w:val="24"/>
          <w:u w:val="single"/>
        </w:rPr>
        <w:t>Class Hours</w:t>
      </w:r>
      <w:r w:rsidRPr="00DE2CE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: 10</w:t>
      </w:r>
      <w:r w:rsidRPr="00DE2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 hours/week</w:t>
      </w:r>
      <w:r w:rsidRPr="00DE2CE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160 hours in total per semester</w:t>
      </w:r>
    </w:p>
    <w:p w:rsidR="008C2F1E" w:rsidRPr="008C2F1E" w:rsidRDefault="008C2F1E" w:rsidP="0008347E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Beginners</w:t>
      </w:r>
    </w:p>
    <w:p w:rsidR="008C2F1E" w:rsidRPr="008C2F1E" w:rsidRDefault="008C2F1E" w:rsidP="0008347E">
      <w:pPr>
        <w:widowControl/>
        <w:spacing w:line="360" w:lineRule="auto"/>
        <w:ind w:left="1058" w:hangingChars="441" w:hanging="1058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to </w:t>
      </w: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help students grasp the oral expressions necessary for their </w:t>
      </w:r>
      <w:r w:rsidRP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everyday and classroom </w:t>
      </w: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communication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8C2F1E" w:rsidRPr="008C2F1E" w:rsidRDefault="008C2F1E" w:rsidP="0008347E">
      <w:pPr>
        <w:widowControl/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Content: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Pinyin (Romanization system for standard Chinese);Everyday Chinese in conversation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 s</w:t>
      </w: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hort speech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Chinese vocabulary (about 500 words)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Chinese grammar (level A)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8C2F1E" w:rsidRDefault="008C2F1E" w:rsidP="008A4522">
      <w:pPr>
        <w:widowControl/>
        <w:spacing w:after="240" w:line="360" w:lineRule="auto"/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</w:pP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Textbook: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8C2F1E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Elementary Spoken Chinese I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（初级汉语口语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1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）</w:t>
      </w:r>
    </w:p>
    <w:p w:rsidR="008C2F1E" w:rsidRDefault="008C2F1E" w:rsidP="0008347E">
      <w:pPr>
        <w:widowControl/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8C2F1E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1.2.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2</w:t>
      </w:r>
      <w:r w:rsidRPr="0049750A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Elementary 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Spoken</w:t>
      </w:r>
      <w:r w:rsidRPr="0049750A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Chinese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II (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初级汉语口语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2) </w:t>
      </w:r>
    </w:p>
    <w:p w:rsidR="00DE2CE1" w:rsidRPr="00DE2CE1" w:rsidRDefault="00DE2CE1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8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128 hours in total per semester</w:t>
      </w:r>
    </w:p>
    <w:p w:rsidR="008C2F1E" w:rsidRPr="008C2F1E" w:rsidRDefault="008C2F1E" w:rsidP="0008347E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="00D3155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L</w:t>
      </w: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earners with a command of around 500 Chinese words </w:t>
      </w:r>
    </w:p>
    <w:p w:rsidR="008C2F1E" w:rsidRPr="008C2F1E" w:rsidRDefault="008C2F1E" w:rsidP="0008347E">
      <w:pPr>
        <w:pStyle w:val="1"/>
        <w:widowControl/>
        <w:spacing w:line="360" w:lineRule="auto"/>
        <w:ind w:left="1080" w:hangingChars="450" w:hanging="10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to improve students’</w:t>
      </w:r>
      <w:r w:rsidRP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speaking skills by exposing them to conversations more formal than those of </w:t>
      </w: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elementary</w:t>
      </w:r>
      <w:r w:rsidRP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I level. </w:t>
      </w:r>
    </w:p>
    <w:p w:rsidR="008C2F1E" w:rsidRPr="008C2F1E" w:rsidRDefault="008C2F1E" w:rsidP="0008347E">
      <w:pPr>
        <w:widowControl/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Content: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conversation in everyday use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 o</w:t>
      </w: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al expressions and short speech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Chinese vocabulary (around 700 words)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Chinese grammar (Level A and part of Level B)</w:t>
      </w:r>
    </w:p>
    <w:p w:rsidR="008C2F1E" w:rsidRPr="008C2F1E" w:rsidRDefault="008C2F1E" w:rsidP="008A4522">
      <w:pPr>
        <w:widowControl/>
        <w:spacing w:after="240" w:line="360" w:lineRule="auto"/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</w:pP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Textbook:</w:t>
      </w:r>
      <w:r w:rsidR="00CA36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8C2F1E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Elementary Spoken Chinese II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（初级汉语口语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2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）</w:t>
      </w:r>
    </w:p>
    <w:p w:rsidR="008C2F1E" w:rsidRDefault="008C2F1E" w:rsidP="0008347E">
      <w:pPr>
        <w:widowControl/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8C2F1E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1.2.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3</w:t>
      </w:r>
      <w:r w:rsidRPr="0049750A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Elementary 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Spoken</w:t>
      </w:r>
      <w:r w:rsidRPr="0049750A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Chinese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III (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初级汉语口语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3) </w:t>
      </w:r>
    </w:p>
    <w:p w:rsidR="00DE2CE1" w:rsidRPr="00DE2CE1" w:rsidRDefault="00DE2CE1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8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128 hours in total per semester</w:t>
      </w:r>
    </w:p>
    <w:p w:rsidR="008C2F1E" w:rsidRPr="008C2F1E" w:rsidRDefault="008C2F1E" w:rsidP="0008347E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Target Student</w:t>
      </w:r>
      <w:r w:rsidRP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: </w:t>
      </w:r>
      <w:r w:rsidR="00D3155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L</w:t>
      </w:r>
      <w:r w:rsidRP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earners with a command of more than 800 Chinese words</w:t>
      </w:r>
    </w:p>
    <w:p w:rsidR="008C2F1E" w:rsidRPr="008C2F1E" w:rsidRDefault="008C2F1E" w:rsidP="0008347E">
      <w:pPr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Objective</w:t>
      </w:r>
      <w:r w:rsidRP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: to consolidate oral expressions learnt in Elementary I and II level;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</w:t>
      </w:r>
      <w:r w:rsidRP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o help students express their thoughts and feelings in everyday context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8C2F1E" w:rsidRPr="008C2F1E" w:rsidRDefault="008C2F1E" w:rsidP="0008347E">
      <w:pPr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Content:</w:t>
      </w:r>
      <w:r w:rsidR="00DE2C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Consolidation of oral expression in Elementary I and II level;</w:t>
      </w:r>
      <w:r w:rsidR="007F7FE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8C2F1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Introduction to expression of Intermediate level; Chinese vocabulary (1200-1500 words)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8C2F1E" w:rsidRPr="008C2F1E" w:rsidRDefault="008C2F1E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C2F1E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Textbook:</w:t>
      </w:r>
      <w:r w:rsidR="00DE2C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8C2F1E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Elementary Spoken Chinese III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（初级汉语口语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3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）</w:t>
      </w:r>
    </w:p>
    <w:p w:rsidR="004C18D3" w:rsidRPr="0024168F" w:rsidRDefault="0024168F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24168F">
        <w:rPr>
          <w:rFonts w:ascii="Times New Roman" w:hAnsi="Times New Roman" w:cs="Times New Roman" w:hint="eastAsia"/>
          <w:b/>
          <w:color w:val="FF0000"/>
          <w:highlight w:val="lightGray"/>
        </w:rPr>
        <w:t xml:space="preserve">2. </w:t>
      </w:r>
      <w:r w:rsidR="004C18D3" w:rsidRPr="0024168F">
        <w:rPr>
          <w:rFonts w:ascii="Times New Roman" w:hAnsi="Times New Roman" w:cs="Times New Roman"/>
          <w:b/>
          <w:color w:val="FF0000"/>
          <w:highlight w:val="lightGray"/>
        </w:rPr>
        <w:t>初级选修课程</w:t>
      </w:r>
      <w:r w:rsidR="004C18D3" w:rsidRPr="0024168F">
        <w:rPr>
          <w:rFonts w:ascii="Times New Roman" w:hAnsi="Times New Roman" w:cs="Times New Roman"/>
          <w:b/>
          <w:color w:val="FF0000"/>
          <w:highlight w:val="lightGray"/>
        </w:rPr>
        <w:t>(Elective Courses of the Elementary Level):</w:t>
      </w:r>
    </w:p>
    <w:p w:rsidR="007F7FE6" w:rsidRPr="007F7FE6" w:rsidRDefault="001822F5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F7FE6">
        <w:rPr>
          <w:rFonts w:ascii="Times New Roman" w:hAnsi="Times New Roman" w:cs="Times New Roman" w:hint="eastAsia"/>
          <w:b/>
          <w:color w:val="000000"/>
        </w:rPr>
        <w:t xml:space="preserve">2.1 </w:t>
      </w:r>
      <w:r w:rsidR="007A0BE8" w:rsidRPr="007F7FE6">
        <w:rPr>
          <w:rFonts w:ascii="Times New Roman" w:hAnsi="Times New Roman" w:cs="Times New Roman"/>
          <w:b/>
          <w:color w:val="000000"/>
        </w:rPr>
        <w:t>Elementary Chinese Characters</w:t>
      </w:r>
      <w:r w:rsidR="00824237" w:rsidRPr="007F7FE6">
        <w:rPr>
          <w:rFonts w:ascii="Times New Roman" w:hAnsi="Times New Roman" w:cs="Times New Roman"/>
          <w:b/>
          <w:color w:val="000000"/>
        </w:rPr>
        <w:t xml:space="preserve"> and Words</w:t>
      </w:r>
      <w:r w:rsidR="007F7FE6" w:rsidRPr="007F7FE6">
        <w:rPr>
          <w:rFonts w:ascii="Times New Roman" w:hAnsi="Times New Roman" w:cs="Times New Roman" w:hint="eastAsia"/>
          <w:b/>
          <w:color w:val="000000"/>
        </w:rPr>
        <w:t xml:space="preserve"> (</w:t>
      </w:r>
      <w:r w:rsidR="007F7FE6" w:rsidRPr="007F7FE6">
        <w:rPr>
          <w:rFonts w:ascii="Times New Roman" w:hAnsi="Times New Roman" w:cs="Times New Roman"/>
          <w:b/>
          <w:color w:val="000000"/>
        </w:rPr>
        <w:t>初级汉字</w:t>
      </w:r>
      <w:r w:rsidR="007F7FE6" w:rsidRPr="007F7FE6">
        <w:rPr>
          <w:rFonts w:ascii="Times New Roman" w:hAnsi="Times New Roman" w:cs="Times New Roman" w:hint="eastAsia"/>
          <w:b/>
          <w:color w:val="000000"/>
        </w:rPr>
        <w:t>)</w:t>
      </w:r>
    </w:p>
    <w:p w:rsidR="001822F5" w:rsidRDefault="007F7FE6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87584B">
        <w:rPr>
          <w:rFonts w:ascii="Times New Roman" w:hAnsi="Times New Roman" w:cs="Times New Roman" w:hint="eastAsia"/>
          <w:color w:val="000000"/>
          <w:u w:val="single"/>
        </w:rPr>
        <w:t>Class Hours:</w:t>
      </w:r>
      <w:r>
        <w:rPr>
          <w:rFonts w:ascii="Times New Roman" w:hAnsi="Times New Roman" w:cs="Times New Roman" w:hint="eastAsia"/>
          <w:color w:val="000000"/>
        </w:rPr>
        <w:t xml:space="preserve"> 4</w:t>
      </w:r>
      <w:r>
        <w:rPr>
          <w:rFonts w:ascii="Times New Roman" w:hAnsi="Times New Roman" w:cs="Times New Roman"/>
          <w:color w:val="000000"/>
        </w:rPr>
        <w:t xml:space="preserve"> class hours/week</w:t>
      </w:r>
      <w:r>
        <w:rPr>
          <w:rFonts w:ascii="Times New Roman" w:hAnsi="Times New Roman" w:cs="Times New Roman" w:hint="eastAsia"/>
          <w:color w:val="000000"/>
        </w:rPr>
        <w:t>,</w:t>
      </w:r>
      <w:r w:rsidR="00F84312">
        <w:rPr>
          <w:rFonts w:ascii="Times New Roman" w:hAnsi="Times New Roman" w:cs="Times New Roman" w:hint="eastAsia"/>
          <w:color w:val="000000"/>
        </w:rPr>
        <w:t xml:space="preserve"> </w:t>
      </w:r>
      <w:r w:rsidR="00F84312">
        <w:rPr>
          <w:rFonts w:ascii="Times New Roman" w:hAnsi="Times New Roman" w:cs="Times New Roman" w:hint="eastAsia"/>
          <w:color w:val="000000" w:themeColor="text1"/>
          <w:szCs w:val="21"/>
        </w:rPr>
        <w:t>60 hours in total per semester</w:t>
      </w:r>
    </w:p>
    <w:p w:rsidR="007F7FE6" w:rsidRPr="0024168F" w:rsidRDefault="007F7FE6" w:rsidP="0008347E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Target Student: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Learner</w:t>
      </w:r>
      <w:r w:rsidRPr="00D8172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</w:t>
      </w: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with a command of 500 Chinese words</w:t>
      </w:r>
    </w:p>
    <w:p w:rsidR="007F7FE6" w:rsidRPr="007F7FE6" w:rsidRDefault="007F7FE6" w:rsidP="0008347E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Objective: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7F7F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 preliminary understanding of the strokes and order of Chinese characters.</w:t>
      </w:r>
    </w:p>
    <w:p w:rsidR="007F7FE6" w:rsidRPr="0024168F" w:rsidRDefault="007F7FE6" w:rsidP="0008347E">
      <w:pPr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Content: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7F7F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Learn the strokes and stroke order of Chinese characters; practice writing Chinese characters and the vocabulary; learn to write with Chinese writing brushes.</w:t>
      </w:r>
    </w:p>
    <w:p w:rsidR="007F7FE6" w:rsidRPr="007F7FE6" w:rsidRDefault="007F7FE6" w:rsidP="008A4522">
      <w:pPr>
        <w:spacing w:after="240"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Textbook: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7F7FE6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A New Guide to Chinese Characters I</w:t>
      </w:r>
      <w:r w:rsidRPr="007F7FE6">
        <w:rPr>
          <w:rFonts w:ascii="Arial" w:hAnsi="Arial" w:cs="Arial"/>
          <w:i/>
          <w:color w:val="000000"/>
          <w:kern w:val="0"/>
          <w:szCs w:val="21"/>
          <w:shd w:val="clear" w:color="auto" w:fill="FFFFFF"/>
        </w:rPr>
        <w:t>《新编汉字津梁》（上）</w:t>
      </w:r>
    </w:p>
    <w:p w:rsidR="007F7FE6" w:rsidRPr="007F7FE6" w:rsidRDefault="001822F5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F7FE6">
        <w:rPr>
          <w:rFonts w:ascii="Times New Roman" w:hAnsi="Times New Roman" w:cs="Times New Roman" w:hint="eastAsia"/>
          <w:b/>
          <w:color w:val="000000"/>
        </w:rPr>
        <w:t xml:space="preserve">2.2 </w:t>
      </w:r>
      <w:r w:rsidR="007A0BE8" w:rsidRPr="007F7FE6">
        <w:rPr>
          <w:rFonts w:ascii="Times New Roman" w:hAnsi="Times New Roman" w:cs="Times New Roman"/>
          <w:b/>
          <w:color w:val="000000"/>
        </w:rPr>
        <w:t>Elementary Chinese Listening</w:t>
      </w:r>
      <w:r w:rsidR="007F7FE6" w:rsidRPr="007F7FE6">
        <w:rPr>
          <w:rFonts w:ascii="Times New Roman" w:hAnsi="Times New Roman" w:cs="Times New Roman" w:hint="eastAsia"/>
          <w:b/>
          <w:color w:val="000000"/>
        </w:rPr>
        <w:t xml:space="preserve"> (</w:t>
      </w:r>
      <w:r w:rsidR="007F7FE6" w:rsidRPr="007F7FE6">
        <w:rPr>
          <w:rFonts w:ascii="Times New Roman" w:hAnsi="Times New Roman" w:cs="Times New Roman"/>
          <w:b/>
          <w:color w:val="000000"/>
        </w:rPr>
        <w:t>初级汉语听力</w:t>
      </w:r>
      <w:r w:rsidR="007F7FE6" w:rsidRPr="007F7FE6">
        <w:rPr>
          <w:rFonts w:ascii="Times New Roman" w:hAnsi="Times New Roman" w:cs="Times New Roman" w:hint="eastAsia"/>
          <w:b/>
          <w:color w:val="000000"/>
        </w:rPr>
        <w:t xml:space="preserve">) </w:t>
      </w:r>
    </w:p>
    <w:p w:rsidR="004C18D3" w:rsidRDefault="007F7FE6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87584B">
        <w:rPr>
          <w:rFonts w:ascii="Times New Roman" w:hAnsi="Times New Roman" w:cs="Times New Roman" w:hint="eastAsia"/>
          <w:color w:val="000000"/>
          <w:u w:val="single"/>
        </w:rPr>
        <w:t>Class Hours: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="007A0BE8" w:rsidRPr="000108C5">
        <w:rPr>
          <w:rFonts w:ascii="Times New Roman" w:hAnsi="Times New Roman" w:cs="Times New Roman"/>
          <w:color w:val="000000"/>
        </w:rPr>
        <w:t xml:space="preserve">4 </w:t>
      </w:r>
      <w:r>
        <w:rPr>
          <w:rFonts w:ascii="Times New Roman" w:hAnsi="Times New Roman" w:cs="Times New Roman"/>
          <w:color w:val="000000"/>
        </w:rPr>
        <w:t>class hours/week</w:t>
      </w:r>
      <w:r w:rsidR="00F84312">
        <w:rPr>
          <w:rFonts w:ascii="Times New Roman" w:hAnsi="Times New Roman" w:cs="Times New Roman" w:hint="eastAsia"/>
          <w:color w:val="000000" w:themeColor="text1"/>
          <w:szCs w:val="21"/>
        </w:rPr>
        <w:t>, 60 hours in total per semester</w:t>
      </w:r>
    </w:p>
    <w:p w:rsidR="0087584B" w:rsidRPr="0024168F" w:rsidRDefault="0087584B" w:rsidP="0008347E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Target Student: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Learner</w:t>
      </w:r>
      <w:r w:rsidRPr="00D8172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</w:t>
      </w:r>
      <w:r w:rsidRPr="00D817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with a command of 500 Chinese words</w:t>
      </w:r>
    </w:p>
    <w:p w:rsidR="0087584B" w:rsidRPr="007F7FE6" w:rsidRDefault="0087584B" w:rsidP="0008347E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Objective: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87584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To understand and master Pinyin; accurately distinguish and pronounce the different Chinese tones and syllables;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increase</w:t>
      </w:r>
      <w:r w:rsidRPr="0087584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vocabulary to the requirements of the HSK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</w:t>
      </w:r>
      <w:r w:rsidRPr="0087584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evel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87584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1-2; to understand and hold simple conversations in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daily</w:t>
      </w:r>
      <w:r w:rsidRPr="0087584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life and work.</w:t>
      </w:r>
    </w:p>
    <w:p w:rsidR="0087584B" w:rsidRPr="0087584B" w:rsidRDefault="0087584B" w:rsidP="0008347E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Content: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87584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Based on the textbook, this course emphasizes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87584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the distinction between different tones and syllables, listening to sentences and completing basic conversations, providing students with a solid foundation of Chinese phonetics and the ability to conduct simple conversations in daily life.</w:t>
      </w:r>
    </w:p>
    <w:p w:rsidR="007F7FE6" w:rsidRPr="0087584B" w:rsidRDefault="0087584B" w:rsidP="0008347E">
      <w:pPr>
        <w:pStyle w:val="a3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24168F">
        <w:rPr>
          <w:rFonts w:ascii="Times New Roman" w:hAnsi="Times New Roman" w:cs="Times New Roman" w:hint="eastAsia"/>
          <w:color w:val="000000"/>
          <w:u w:val="single"/>
        </w:rPr>
        <w:t>Textbook:</w:t>
      </w:r>
      <w:r>
        <w:rPr>
          <w:rFonts w:ascii="Times New Roman" w:hAnsi="Times New Roman" w:cs="Times New Roman" w:hint="eastAsia"/>
          <w:color w:val="000000"/>
          <w:u w:val="single"/>
        </w:rPr>
        <w:t xml:space="preserve"> </w:t>
      </w:r>
      <w:r w:rsidRPr="0087584B">
        <w:rPr>
          <w:rFonts w:ascii="Times New Roman" w:hAnsi="Times New Roman" w:cs="Times New Roman"/>
          <w:i/>
          <w:color w:val="000000"/>
        </w:rPr>
        <w:t xml:space="preserve">Elementary </w:t>
      </w:r>
      <w:r>
        <w:rPr>
          <w:rFonts w:ascii="Times New Roman" w:hAnsi="Times New Roman" w:cs="Times New Roman" w:hint="eastAsia"/>
          <w:i/>
          <w:color w:val="000000"/>
        </w:rPr>
        <w:t xml:space="preserve">Chinese </w:t>
      </w:r>
      <w:r w:rsidRPr="0087584B">
        <w:rPr>
          <w:rFonts w:ascii="Times New Roman" w:hAnsi="Times New Roman" w:cs="Times New Roman"/>
          <w:i/>
          <w:color w:val="000000"/>
        </w:rPr>
        <w:t>Listening</w:t>
      </w:r>
      <w:r w:rsidRPr="0087584B">
        <w:rPr>
          <w:rFonts w:ascii="Times New Roman" w:hAnsi="Times New Roman" w:cs="Times New Roman"/>
          <w:i/>
          <w:color w:val="000000"/>
        </w:rPr>
        <w:t>《发展汉语</w:t>
      </w:r>
      <w:r w:rsidRPr="0087584B">
        <w:rPr>
          <w:rFonts w:ascii="Times New Roman" w:hAnsi="Times New Roman" w:cs="Times New Roman"/>
          <w:i/>
          <w:color w:val="000000"/>
        </w:rPr>
        <w:t>——</w:t>
      </w:r>
      <w:r w:rsidRPr="0087584B">
        <w:rPr>
          <w:rFonts w:ascii="Times New Roman" w:hAnsi="Times New Roman" w:cs="Times New Roman"/>
          <w:i/>
          <w:color w:val="000000"/>
        </w:rPr>
        <w:t>初级听力（</w:t>
      </w:r>
      <w:r w:rsidRPr="0087584B">
        <w:rPr>
          <w:rFonts w:ascii="Times New Roman" w:hAnsi="Times New Roman" w:cs="Times New Roman"/>
          <w:i/>
          <w:color w:val="000000"/>
        </w:rPr>
        <w:t>I/ II</w:t>
      </w:r>
      <w:r w:rsidRPr="0087584B">
        <w:rPr>
          <w:rFonts w:ascii="Times New Roman" w:hAnsi="Times New Roman" w:cs="Times New Roman"/>
          <w:i/>
          <w:color w:val="000000"/>
        </w:rPr>
        <w:t>）》</w:t>
      </w:r>
    </w:p>
    <w:p w:rsidR="00A7691A" w:rsidRPr="0024168F" w:rsidRDefault="0024168F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24168F">
        <w:rPr>
          <w:rFonts w:ascii="Times New Roman" w:hAnsi="Times New Roman" w:cs="Times New Roman" w:hint="eastAsia"/>
          <w:b/>
          <w:color w:val="FF0000"/>
          <w:highlight w:val="lightGray"/>
        </w:rPr>
        <w:t xml:space="preserve">3. </w:t>
      </w:r>
      <w:r w:rsidR="007A0BE8" w:rsidRPr="0024168F">
        <w:rPr>
          <w:rFonts w:ascii="Times New Roman" w:hAnsi="Times New Roman" w:cs="Times New Roman"/>
          <w:b/>
          <w:color w:val="FF0000"/>
          <w:highlight w:val="lightGray"/>
        </w:rPr>
        <w:t>中级必修课程</w:t>
      </w:r>
      <w:r w:rsidR="007A0BE8" w:rsidRPr="0024168F">
        <w:rPr>
          <w:rFonts w:ascii="Times New Roman" w:hAnsi="Times New Roman" w:cs="Times New Roman"/>
          <w:b/>
          <w:color w:val="FF0000"/>
          <w:highlight w:val="lightGray"/>
        </w:rPr>
        <w:t>(Compulsory Courses of the Intermediate Level):</w:t>
      </w:r>
    </w:p>
    <w:p w:rsidR="0024168F" w:rsidRPr="0024168F" w:rsidRDefault="0024168F" w:rsidP="0008347E">
      <w:pPr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3.1.1 Intermediate Intensive Chinese I</w:t>
      </w:r>
      <w:r w:rsid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(</w:t>
      </w:r>
      <w:r w:rsid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中级汉语精读</w:t>
      </w:r>
      <w:r w:rsid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1)</w:t>
      </w:r>
      <w:r w:rsidRPr="0024168F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</w:p>
    <w:p w:rsidR="00960DDC" w:rsidRPr="00960DDC" w:rsidRDefault="00960DDC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8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128 hours in total per semester</w:t>
      </w:r>
    </w:p>
    <w:p w:rsidR="0024168F" w:rsidRPr="0024168F" w:rsidRDefault="0024168F" w:rsidP="0008347E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Target Student: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Learners with a command of 1200 (or above) Chinese words</w:t>
      </w:r>
    </w:p>
    <w:p w:rsidR="0024168F" w:rsidRPr="0024168F" w:rsidRDefault="0024168F" w:rsidP="0008347E">
      <w:pPr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Objective:</w:t>
      </w: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 to improve students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</w:t>
      </w: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command of intermediate grammar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 t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o </w:t>
      </w: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further enlarge their vocabulary and enhance their ability to read and write;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</w:t>
      </w: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o acquaint students 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with</w:t>
      </w: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features of Chinese language and culture;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</w:t>
      </w: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o help students improve fluency, accuracy and 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appropriateness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24168F" w:rsidRPr="0024168F" w:rsidRDefault="0024168F" w:rsidP="0008347E">
      <w:pPr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Content: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Intermediate Grammar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 c</w:t>
      </w: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ommon Chinese expressions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 w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riting</w:t>
      </w: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skills: narration, comparison, description, argumentation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 m</w:t>
      </w: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ost common Chinese radicals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Chinese vocabulary (around 1800-2500 words)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24168F" w:rsidRPr="0024168F" w:rsidRDefault="0024168F" w:rsidP="008A4522">
      <w:pPr>
        <w:spacing w:after="240"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Textbook: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24168F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 xml:space="preserve">Boya Chinese: </w:t>
      </w:r>
      <w:r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Jiasu</w:t>
      </w:r>
      <w:r w:rsidRPr="0024168F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 xml:space="preserve"> II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（博雅汉语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-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加速篇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2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）</w:t>
      </w:r>
    </w:p>
    <w:p w:rsidR="0024168F" w:rsidRPr="0024168F" w:rsidRDefault="0024168F" w:rsidP="0008347E">
      <w:pPr>
        <w:widowControl/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3.1.2 </w:t>
      </w:r>
      <w:r w:rsidRPr="0024168F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Intermediate Intensive Chinese I</w:t>
      </w:r>
      <w:r w:rsidRPr="0024168F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I</w:t>
      </w:r>
      <w:r w:rsid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(</w:t>
      </w:r>
      <w:r w:rsid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中级汉语精读</w:t>
      </w:r>
      <w:r w:rsid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2)</w:t>
      </w:r>
    </w:p>
    <w:p w:rsidR="00960DDC" w:rsidRPr="00960DDC" w:rsidRDefault="00960DDC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8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128 hours in total per semester</w:t>
      </w:r>
    </w:p>
    <w:p w:rsidR="0024168F" w:rsidRPr="0024168F" w:rsidRDefault="0024168F" w:rsidP="0008347E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Learner</w:t>
      </w:r>
      <w:r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with a command of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2500 (or above)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Chinese words</w:t>
      </w:r>
    </w:p>
    <w:p w:rsidR="0024168F" w:rsidRPr="0024168F" w:rsidRDefault="0024168F" w:rsidP="0008347E">
      <w:pPr>
        <w:widowControl/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3335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t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 allow students to narrate, describe, compare and express their support of an idea in Chinese;</w:t>
      </w:r>
      <w:r w:rsidR="003335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 help students express their views on social issues, a step towards composition</w:t>
      </w:r>
      <w:r w:rsidR="003335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24168F" w:rsidRPr="0024168F" w:rsidRDefault="0024168F" w:rsidP="0008347E">
      <w:pPr>
        <w:widowControl/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Content: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Chinese vocabulary</w:t>
      </w:r>
      <w:r w:rsidR="003335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 o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ral and written language (in paragraph)</w:t>
      </w:r>
      <w:r w:rsidR="003335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 w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riting skills: narration, description, comparison, argumentation</w:t>
      </w:r>
      <w:r w:rsidR="003335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Chinese culture and thinking styles</w:t>
      </w:r>
      <w:r w:rsidR="003335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  <w:r w:rsidR="00C571E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Chinese vocabulary (around 2500-3</w:t>
      </w:r>
      <w:r w:rsidR="00C571E8" w:rsidRPr="002416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500 words)</w:t>
      </w:r>
      <w:r w:rsidR="00C571E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24168F" w:rsidRPr="0024168F" w:rsidRDefault="0024168F" w:rsidP="008A4522">
      <w:pPr>
        <w:spacing w:after="240"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Textbook: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3335AC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 xml:space="preserve">Boya Chinese Intermediate: </w:t>
      </w:r>
      <w:r w:rsidR="00224A25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Chongci</w:t>
      </w:r>
      <w:r w:rsidRPr="003335AC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 xml:space="preserve"> I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（博雅汉语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-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冲刺篇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1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）</w:t>
      </w:r>
    </w:p>
    <w:p w:rsidR="0024168F" w:rsidRPr="0024168F" w:rsidRDefault="0024168F" w:rsidP="0008347E">
      <w:pPr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3.1.3 </w:t>
      </w:r>
      <w:r w:rsidRPr="0024168F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Intermediate Intensive Chinese II</w:t>
      </w:r>
      <w:r w:rsidRPr="0024168F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I</w:t>
      </w:r>
      <w:r w:rsid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(</w:t>
      </w:r>
      <w:r w:rsid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中级汉语精读</w:t>
      </w:r>
      <w:r w:rsid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3)</w:t>
      </w:r>
    </w:p>
    <w:p w:rsidR="00960DDC" w:rsidRPr="00960DDC" w:rsidRDefault="00960DDC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8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128 hours in total per semester</w:t>
      </w:r>
    </w:p>
    <w:p w:rsidR="0024168F" w:rsidRPr="0024168F" w:rsidRDefault="0024168F" w:rsidP="0008347E">
      <w:pPr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3335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tudents with a command of 3000</w:t>
      </w:r>
      <w:r w:rsidR="00224A2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(or above)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Chinese words and grammar</w:t>
      </w:r>
    </w:p>
    <w:p w:rsidR="0024168F" w:rsidRPr="0024168F" w:rsidRDefault="0024168F" w:rsidP="0008347E">
      <w:pPr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to help student deepen their understanding of words and passages;</w:t>
      </w:r>
      <w:r w:rsidR="003335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 improve their ability to write in formal styles;</w:t>
      </w:r>
      <w:r w:rsidR="003335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 acquaint students with Chinese thinking styles</w:t>
      </w:r>
      <w:r w:rsidR="003335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24168F" w:rsidRPr="0024168F" w:rsidRDefault="0024168F" w:rsidP="0008347E">
      <w:pPr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Content: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vocabulary for written Chinese</w:t>
      </w:r>
      <w:r w:rsidR="003335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Function words, sentence pattern;</w:t>
      </w:r>
      <w:r w:rsidR="003335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r</w:t>
      </w: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eading and writing paragraphs and passages</w:t>
      </w:r>
      <w:r w:rsidR="003335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="00224A2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Chinese vocabulary</w:t>
      </w:r>
      <w:r w:rsidR="00C571E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(over 3500 words)</w:t>
      </w:r>
      <w:r w:rsidR="00224A2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24168F" w:rsidRPr="003335AC" w:rsidRDefault="0024168F" w:rsidP="0008347E">
      <w:pPr>
        <w:widowControl/>
        <w:spacing w:after="240"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Textbook: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3335AC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 xml:space="preserve">Boya Chinese Intermediate: </w:t>
      </w:r>
      <w:r w:rsidR="00224A25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Chongci</w:t>
      </w:r>
      <w:r w:rsidRPr="003335AC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 xml:space="preserve"> II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（博雅汉语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-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冲刺篇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2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）</w:t>
      </w:r>
    </w:p>
    <w:p w:rsidR="003335AC" w:rsidRPr="003335AC" w:rsidRDefault="003335AC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3.2.1</w:t>
      </w:r>
      <w:r w:rsidRPr="003335A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Intermediate Spoken Chinese I</w:t>
      </w:r>
      <w:r w:rsidRP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(</w:t>
      </w:r>
      <w:r w:rsidRP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中级汉语口语</w:t>
      </w:r>
      <w:r w:rsidRP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1) </w:t>
      </w:r>
    </w:p>
    <w:p w:rsidR="00960DDC" w:rsidRPr="00960DDC" w:rsidRDefault="00960DDC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96 hours in total per semester</w:t>
      </w:r>
    </w:p>
    <w:p w:rsidR="003335AC" w:rsidRPr="003335AC" w:rsidRDefault="003335AC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Intermediate level learners </w:t>
      </w:r>
    </w:p>
    <w:p w:rsidR="003335AC" w:rsidRPr="003335AC" w:rsidRDefault="003335AC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to improve students’ listening and speaking skills;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 expose students to Chinese culture and society;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 acquaint students with phonetic system and grammar for oral expression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3335AC" w:rsidRPr="003335AC" w:rsidRDefault="003335AC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Content: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Vocabulary Building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Themes-related speech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Chinese Vocabulary (around 1</w:t>
      </w:r>
      <w:r w:rsidR="00FD375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00 words)</w:t>
      </w:r>
    </w:p>
    <w:p w:rsidR="003335AC" w:rsidRPr="003335AC" w:rsidRDefault="003335AC" w:rsidP="008A45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Textbook: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3335AC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Intermediate Spoken Chinese I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（中级汉语口语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1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）</w:t>
      </w:r>
    </w:p>
    <w:p w:rsidR="003335AC" w:rsidRPr="003335AC" w:rsidRDefault="003335AC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3.2.2 </w:t>
      </w:r>
      <w:r w:rsidRPr="003335A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Intermediate Spoken Chinese II</w:t>
      </w:r>
      <w:r w:rsidRP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 (</w:t>
      </w:r>
      <w:r w:rsidRP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中级汉语口语</w:t>
      </w:r>
      <w:r w:rsidR="00960DD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2)</w:t>
      </w:r>
    </w:p>
    <w:p w:rsidR="00960DDC" w:rsidRPr="00960DDC" w:rsidRDefault="00960DDC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96 hours in total per semester</w:t>
      </w:r>
    </w:p>
    <w:p w:rsidR="003335AC" w:rsidRPr="003335AC" w:rsidRDefault="003335AC" w:rsidP="00FD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680" w:hangingChars="700" w:hanging="16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="00D3155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I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ntermediate level learners</w:t>
      </w:r>
      <w:r w:rsidR="00FD375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FD375E"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with a command of </w:t>
      </w:r>
      <w:r w:rsidR="00FD375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12</w:t>
      </w:r>
      <w:r w:rsidR="00FD375E"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00</w:t>
      </w:r>
      <w:r w:rsidR="00FD375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(or above)</w:t>
      </w:r>
      <w:r w:rsidR="00FD375E" w:rsidRPr="002416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Chinese words</w:t>
      </w:r>
      <w:r w:rsidR="00FD375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3335AC" w:rsidRPr="003335AC" w:rsidRDefault="003335AC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to further improve students’ listening and speaking skills;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 expose students to Chinese culture and society;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 acquaint students with Chinese phonetic system and grammar for oral expression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3335AC" w:rsidRPr="003335AC" w:rsidRDefault="003335AC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Content: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224A2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v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ocabulary building;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24A2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t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hemes-related speech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="00FD375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Chinese vocabulary (around 1500</w:t>
      </w:r>
      <w:r w:rsidR="00FD375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-2000 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words)</w:t>
      </w:r>
    </w:p>
    <w:p w:rsidR="003335AC" w:rsidRPr="003335AC" w:rsidRDefault="003335AC" w:rsidP="008A45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Textbook: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3335AC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Intermediate Spoken Chinese II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（中级汉语口语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2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）</w:t>
      </w:r>
    </w:p>
    <w:p w:rsidR="003335AC" w:rsidRPr="003335AC" w:rsidRDefault="003335AC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3.2.3 </w:t>
      </w:r>
      <w:r w:rsidRPr="003335A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Intermediate Spoken Chinese III </w:t>
      </w:r>
      <w:r w:rsidRP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(</w:t>
      </w:r>
      <w:r w:rsidRP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中级汉语口语</w:t>
      </w:r>
      <w:r w:rsidRPr="003335A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3)</w:t>
      </w:r>
      <w:r w:rsidR="00960DDC" w:rsidRPr="003335AC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</w:t>
      </w:r>
    </w:p>
    <w:p w:rsidR="00960DDC" w:rsidRPr="00960DDC" w:rsidRDefault="00960DDC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96 hours in total per semester</w:t>
      </w:r>
    </w:p>
    <w:p w:rsidR="003335AC" w:rsidRPr="003335AC" w:rsidRDefault="003335AC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Intermediate level learners</w:t>
      </w:r>
    </w:p>
    <w:p w:rsidR="003335AC" w:rsidRPr="003335AC" w:rsidRDefault="003335AC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to enable students to express their ideas regarding Chinese society and culture;</w:t>
      </w:r>
      <w:r w:rsidR="0087584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24A2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t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 acquaint students with phonetic system and grammars for oral expression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3335AC" w:rsidRPr="003335AC" w:rsidRDefault="003335AC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Content: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vocabulary building;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Themes-related speech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Chinese vocabulary (around 2000</w:t>
      </w:r>
      <w:r w:rsidR="002F049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-3000</w:t>
      </w: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words)</w:t>
      </w:r>
    </w:p>
    <w:p w:rsidR="003335AC" w:rsidRPr="002452F8" w:rsidRDefault="003335AC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335AC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Textbook:</w:t>
      </w:r>
      <w:r w:rsidR="00960DD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3335AC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Intermediate Spoken Chinese III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（中级汉语口语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3</w:t>
      </w:r>
      <w:r w:rsidR="00887A72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）</w:t>
      </w:r>
    </w:p>
    <w:p w:rsidR="004C18D3" w:rsidRPr="002452F8" w:rsidRDefault="002452F8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2452F8">
        <w:rPr>
          <w:rFonts w:ascii="Times New Roman" w:hAnsi="Times New Roman" w:cs="Times New Roman" w:hint="eastAsia"/>
          <w:b/>
          <w:color w:val="FF0000"/>
          <w:highlight w:val="lightGray"/>
        </w:rPr>
        <w:t xml:space="preserve">4. </w:t>
      </w:r>
      <w:r w:rsidR="004C18D3" w:rsidRPr="002452F8">
        <w:rPr>
          <w:rFonts w:ascii="Times New Roman" w:hAnsi="Times New Roman" w:cs="Times New Roman"/>
          <w:b/>
          <w:color w:val="FF0000"/>
          <w:highlight w:val="lightGray"/>
        </w:rPr>
        <w:t>中级选修课程</w:t>
      </w:r>
      <w:r w:rsidR="004C18D3" w:rsidRPr="002452F8">
        <w:rPr>
          <w:rFonts w:ascii="Times New Roman" w:hAnsi="Times New Roman" w:cs="Times New Roman"/>
          <w:b/>
          <w:color w:val="FF0000"/>
          <w:highlight w:val="lightGray"/>
        </w:rPr>
        <w:t>(Elective Courses of the Intermediate Level):</w:t>
      </w:r>
    </w:p>
    <w:p w:rsidR="00421AB7" w:rsidRPr="0091687B" w:rsidRDefault="007A0BE8" w:rsidP="0008347E">
      <w:pPr>
        <w:pStyle w:val="a3"/>
        <w:numPr>
          <w:ilvl w:val="1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91687B">
        <w:rPr>
          <w:rFonts w:ascii="Times New Roman" w:hAnsi="Times New Roman" w:cs="Times New Roman"/>
          <w:b/>
          <w:color w:val="000000"/>
        </w:rPr>
        <w:t>Pronunciation</w:t>
      </w:r>
      <w:r w:rsidRPr="0091687B">
        <w:rPr>
          <w:rFonts w:ascii="Times New Roman" w:hAnsi="Times New Roman" w:cs="Times New Roman"/>
          <w:b/>
          <w:color w:val="000000"/>
        </w:rPr>
        <w:t>（正音）</w:t>
      </w:r>
    </w:p>
    <w:p w:rsidR="00421AB7" w:rsidRPr="00960DDC" w:rsidRDefault="00421AB7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, </w:t>
      </w:r>
      <w:r w:rsidR="0008347E">
        <w:rPr>
          <w:rFonts w:ascii="Times New Roman" w:hAnsi="Times New Roman" w:cs="Times New Roman" w:hint="eastAsia"/>
          <w:color w:val="000000" w:themeColor="text1"/>
          <w:szCs w:val="21"/>
        </w:rPr>
        <w:t xml:space="preserve">30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hours in total per semester</w:t>
      </w:r>
    </w:p>
    <w:p w:rsidR="00421AB7" w:rsidRPr="00421AB7" w:rsidRDefault="00421AB7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21AB7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Pr="00421AB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Intermediate level learners</w:t>
      </w:r>
    </w:p>
    <w:p w:rsidR="00421AB7" w:rsidRPr="007B13E8" w:rsidRDefault="00421AB7" w:rsidP="0008347E">
      <w:pPr>
        <w:widowControl/>
        <w:spacing w:line="360" w:lineRule="auto"/>
        <w:rPr>
          <w:rFonts w:ascii="Arial" w:hAnsi="Arial" w:cs="Arial"/>
          <w:color w:val="000000"/>
          <w:kern w:val="0"/>
          <w:szCs w:val="21"/>
          <w:shd w:val="clear" w:color="auto" w:fill="FFFFFF"/>
        </w:rPr>
      </w:pPr>
      <w:r w:rsidRPr="00421AB7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Pr="00421AB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421AB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to </w:t>
      </w:r>
      <w:r w:rsidRPr="00421AB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</w:t>
      </w:r>
      <w:r w:rsidRPr="00421AB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ssist students to </w:t>
      </w:r>
      <w:r w:rsidR="00EC2A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correct </w:t>
      </w:r>
      <w:r w:rsidRPr="00421AB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their pronunciation; </w:t>
      </w:r>
      <w:r w:rsidR="00EC2A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to </w:t>
      </w:r>
      <w:r w:rsidRPr="00421AB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improve listening comprehension and pronunciation.</w:t>
      </w:r>
    </w:p>
    <w:p w:rsidR="00421AB7" w:rsidRPr="007B13E8" w:rsidRDefault="00421AB7" w:rsidP="0008347E">
      <w:pPr>
        <w:spacing w:line="360" w:lineRule="auto"/>
        <w:rPr>
          <w:rFonts w:ascii="Arial" w:hAnsi="Arial" w:cs="Arial"/>
          <w:color w:val="000000"/>
          <w:kern w:val="0"/>
          <w:szCs w:val="21"/>
          <w:shd w:val="clear" w:color="auto" w:fill="FFFFFF"/>
        </w:rPr>
      </w:pPr>
      <w:r w:rsidRPr="00421AB7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Content:</w:t>
      </w:r>
      <w:r w:rsidRPr="00421AB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421AB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Chinese phonetics, including Chinese tones, initial consonants, vowels, neutral tone, pause, intonation, rules of Chinese Pinyin, etc.</w:t>
      </w:r>
    </w:p>
    <w:p w:rsidR="00421AB7" w:rsidRPr="00421AB7" w:rsidRDefault="00421AB7" w:rsidP="008A45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21AB7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Textbook:</w:t>
      </w:r>
      <w:r w:rsidRPr="00421AB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421AB7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Chinese Standard Pronunciation</w:t>
      </w:r>
      <w:r w:rsidRPr="00421AB7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《汉语正音教程》</w:t>
      </w:r>
    </w:p>
    <w:p w:rsidR="001822F5" w:rsidRPr="0091687B" w:rsidRDefault="007A0BE8" w:rsidP="0008347E">
      <w:pPr>
        <w:pStyle w:val="a3"/>
        <w:numPr>
          <w:ilvl w:val="1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91687B">
        <w:rPr>
          <w:rFonts w:ascii="Times New Roman" w:hAnsi="Times New Roman" w:cs="Times New Roman"/>
          <w:b/>
          <w:color w:val="000000"/>
        </w:rPr>
        <w:t>Intermediate Chinese Listening</w:t>
      </w:r>
      <w:r w:rsidRPr="0091687B">
        <w:rPr>
          <w:rFonts w:ascii="Times New Roman" w:hAnsi="Times New Roman" w:cs="Times New Roman"/>
          <w:b/>
          <w:color w:val="000000"/>
        </w:rPr>
        <w:t>（中级听力）</w:t>
      </w:r>
    </w:p>
    <w:p w:rsidR="00CC3D8F" w:rsidRPr="00960DDC" w:rsidRDefault="00CC3D8F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, </w:t>
      </w:r>
      <w:r w:rsidR="00D661EF">
        <w:rPr>
          <w:rFonts w:ascii="Times New Roman" w:hAnsi="Times New Roman" w:cs="Times New Roman" w:hint="eastAsia"/>
          <w:color w:val="000000" w:themeColor="text1"/>
          <w:szCs w:val="21"/>
        </w:rPr>
        <w:t xml:space="preserve">30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hours in total per semester</w:t>
      </w:r>
    </w:p>
    <w:p w:rsidR="00CC3D8F" w:rsidRPr="00CC3D8F" w:rsidRDefault="00CC3D8F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C3D8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Pr="00CC3D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Intermediate level learners</w:t>
      </w:r>
    </w:p>
    <w:p w:rsidR="00CC3D8F" w:rsidRPr="00CC3D8F" w:rsidRDefault="00CC3D8F" w:rsidP="0008347E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C3D8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Pr="00CC3D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CC3D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to </w:t>
      </w:r>
      <w:r w:rsidRPr="00CC3D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</w:t>
      </w:r>
      <w:r w:rsidRPr="00CC3D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ssist students to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g</w:t>
      </w:r>
      <w:r w:rsidRPr="00CC3D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rasp the main idea of talks or speeches on familiar topics;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to </w:t>
      </w:r>
      <w:r w:rsidRPr="00CC3D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grasp key information in conversations and understand the speaker;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to </w:t>
      </w:r>
      <w:r w:rsidRPr="00CC3D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understand narrative and expository discourse</w:t>
      </w:r>
      <w:r w:rsidR="00D661E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</w:t>
      </w:r>
      <w:r w:rsidRPr="00CC3D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;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to </w:t>
      </w:r>
      <w:r w:rsidRPr="00CC3D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improve the ability to guess the meaning of words</w:t>
      </w:r>
      <w:r w:rsidR="0099543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and </w:t>
      </w:r>
      <w:r w:rsidRPr="00CC3D8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grasp key information as well as details.</w:t>
      </w:r>
    </w:p>
    <w:p w:rsidR="00CC3D8F" w:rsidRPr="00995433" w:rsidRDefault="00CC3D8F" w:rsidP="0008347E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C3D8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Content:</w:t>
      </w:r>
      <w:r w:rsidRPr="00CC3D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995433" w:rsidRPr="009954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Based</w:t>
      </w:r>
      <w:r w:rsidR="0099543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995433" w:rsidRPr="009954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on the textbook, this course trains students to understand the main ideas in a conversation, master its unique structure and expression, </w:t>
      </w:r>
      <w:r w:rsidR="00D661E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and</w:t>
      </w:r>
      <w:r w:rsidR="00995433" w:rsidRPr="009954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understand conversations in </w:t>
      </w:r>
      <w:r w:rsidR="000B757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sophisticated</w:t>
      </w:r>
      <w:r w:rsidR="00995433" w:rsidRPr="0099543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settings.</w:t>
      </w:r>
    </w:p>
    <w:p w:rsidR="00CC3D8F" w:rsidRPr="00995433" w:rsidRDefault="00CC3D8F" w:rsidP="008A4522">
      <w:pPr>
        <w:spacing w:after="240" w:line="360" w:lineRule="auto"/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</w:pPr>
      <w:r w:rsidRPr="00CC3D8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Textbook:</w:t>
      </w:r>
      <w:r w:rsidRPr="00CC3D8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995433" w:rsidRPr="00995433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 xml:space="preserve">Intermediate </w:t>
      </w:r>
      <w:r w:rsidR="00995433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 xml:space="preserve">Chinese </w:t>
      </w:r>
      <w:r w:rsidR="00995433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Listening</w:t>
      </w:r>
      <w:r w:rsidR="00995433" w:rsidRPr="00995433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 xml:space="preserve"> </w:t>
      </w:r>
      <w:r w:rsidR="00995433" w:rsidRPr="00995433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I</w:t>
      </w:r>
      <w:r w:rsidR="00995433" w:rsidRPr="00995433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《发展汉语</w:t>
      </w:r>
      <w:r w:rsidR="00995433" w:rsidRPr="00995433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-</w:t>
      </w:r>
      <w:r w:rsidR="00995433" w:rsidRPr="00995433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中级听力</w:t>
      </w:r>
      <w:r w:rsidR="00995433" w:rsidRPr="00995433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1</w:t>
      </w:r>
      <w:r w:rsidR="00995433" w:rsidRPr="00995433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》</w:t>
      </w:r>
    </w:p>
    <w:p w:rsidR="001822F5" w:rsidRPr="000B7576" w:rsidRDefault="00511003" w:rsidP="0008347E">
      <w:pPr>
        <w:pStyle w:val="a3"/>
        <w:numPr>
          <w:ilvl w:val="1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0B7576">
        <w:rPr>
          <w:rFonts w:ascii="Times New Roman" w:hAnsi="Times New Roman" w:cs="Times New Roman"/>
          <w:b/>
          <w:color w:val="000000"/>
        </w:rPr>
        <w:t>Audio-Video Chinese for Intermediate Learners</w:t>
      </w:r>
      <w:r w:rsidR="007A0BE8" w:rsidRPr="000B7576">
        <w:rPr>
          <w:rFonts w:ascii="Times New Roman" w:hAnsi="Times New Roman" w:cs="Times New Roman"/>
          <w:b/>
          <w:color w:val="000000"/>
        </w:rPr>
        <w:t>（中级视听说）</w:t>
      </w:r>
    </w:p>
    <w:p w:rsidR="007F61A9" w:rsidRPr="00960DDC" w:rsidRDefault="007F61A9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, </w:t>
      </w:r>
      <w:r w:rsidR="000B7576">
        <w:rPr>
          <w:rFonts w:ascii="Times New Roman" w:hAnsi="Times New Roman" w:cs="Times New Roman" w:hint="eastAsia"/>
          <w:color w:val="000000" w:themeColor="text1"/>
          <w:szCs w:val="21"/>
        </w:rPr>
        <w:t xml:space="preserve">60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hours in total per semester</w:t>
      </w:r>
    </w:p>
    <w:p w:rsidR="007F61A9" w:rsidRPr="007F61A9" w:rsidRDefault="007F61A9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F61A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Pr="007F61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Intermediate level learners</w:t>
      </w:r>
    </w:p>
    <w:p w:rsidR="007F61A9" w:rsidRPr="007F61A9" w:rsidRDefault="007F61A9" w:rsidP="0008347E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F61A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Pr="007F61A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to l</w:t>
      </w:r>
      <w:r w:rsidRPr="007F61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earn about Chinese people's daily life and Chinese culture through audio-visual-oral exercises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 to i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mprove</w:t>
      </w:r>
      <w:r w:rsidRPr="007F61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both the</w:t>
      </w:r>
      <w:r w:rsidR="000B757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Chinese language proficiency</w:t>
      </w:r>
      <w:r w:rsidRPr="007F61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and intercultural exchanges through role-playing.</w:t>
      </w:r>
    </w:p>
    <w:p w:rsidR="007F61A9" w:rsidRDefault="007F61A9" w:rsidP="0008347E">
      <w:pPr>
        <w:spacing w:line="360" w:lineRule="auto"/>
        <w:rPr>
          <w:rFonts w:ascii="Arial" w:hAnsi="Arial" w:cs="Arial"/>
          <w:color w:val="000000"/>
          <w:szCs w:val="21"/>
        </w:rPr>
      </w:pPr>
      <w:r w:rsidRPr="007F61A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Content:</w:t>
      </w:r>
      <w:r w:rsidRPr="007F61A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7F61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A video-clip from the Chinese sitcom “Home with Kids” </w:t>
      </w:r>
      <w:r w:rsidR="008A452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(</w:t>
      </w:r>
      <w:r w:rsidRPr="007F61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around 3 or 4 minutes</w:t>
      </w:r>
      <w:r w:rsidR="008A452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)</w:t>
      </w:r>
      <w:r w:rsidRPr="007F61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will be played each class. Class </w:t>
      </w:r>
      <w:r w:rsidR="008A452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schedule</w:t>
      </w:r>
      <w:r w:rsidRPr="007F61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includes script</w:t>
      </w:r>
      <w:r w:rsidR="008A452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7F61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reading, new words and grammar, discussions and </w:t>
      </w:r>
      <w:r w:rsidR="008A452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imitation performance</w:t>
      </w:r>
      <w:r w:rsidRPr="007F61A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7F61A9" w:rsidRPr="007F61A9" w:rsidRDefault="007F61A9" w:rsidP="008A4522">
      <w:pPr>
        <w:spacing w:after="240" w:line="360" w:lineRule="auto"/>
        <w:rPr>
          <w:rFonts w:ascii="Arial" w:hAnsi="Arial" w:cs="Arial"/>
          <w:szCs w:val="21"/>
        </w:rPr>
      </w:pPr>
      <w:r w:rsidRPr="007F61A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Textbook:</w:t>
      </w:r>
      <w:r w:rsidRPr="007F61A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7F61A9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 xml:space="preserve">Visual-Audio </w:t>
      </w:r>
      <w:r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and Oral Chinese—Home with Kids</w:t>
      </w:r>
      <w:r w:rsidRPr="007F61A9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《汉语视听说教程</w:t>
      </w:r>
      <w:r w:rsidRPr="007F61A9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—</w:t>
      </w:r>
      <w:r w:rsidRPr="007F61A9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家有儿女》</w:t>
      </w:r>
    </w:p>
    <w:p w:rsidR="001822F5" w:rsidRPr="008A4522" w:rsidRDefault="004C18D3" w:rsidP="0008347E">
      <w:pPr>
        <w:pStyle w:val="a3"/>
        <w:numPr>
          <w:ilvl w:val="1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8A4522">
        <w:rPr>
          <w:rFonts w:ascii="Times New Roman" w:hAnsi="Times New Roman" w:cs="Times New Roman"/>
          <w:b/>
          <w:color w:val="000000"/>
        </w:rPr>
        <w:t>Intermediate Writing</w:t>
      </w:r>
      <w:r w:rsidR="007A0BE8" w:rsidRPr="008A4522">
        <w:rPr>
          <w:rFonts w:ascii="Times New Roman" w:hAnsi="Times New Roman" w:cs="Times New Roman"/>
          <w:b/>
          <w:color w:val="000000"/>
        </w:rPr>
        <w:t>（中级写作）</w:t>
      </w:r>
    </w:p>
    <w:p w:rsidR="00C5561F" w:rsidRPr="00960DDC" w:rsidRDefault="00C5561F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, </w:t>
      </w:r>
      <w:r w:rsidR="008A4522">
        <w:rPr>
          <w:rFonts w:ascii="Times New Roman" w:hAnsi="Times New Roman" w:cs="Times New Roman" w:hint="eastAsia"/>
          <w:color w:val="000000" w:themeColor="text1"/>
          <w:szCs w:val="21"/>
        </w:rPr>
        <w:t xml:space="preserve">60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hours in total per semester</w:t>
      </w:r>
    </w:p>
    <w:p w:rsidR="00C5561F" w:rsidRPr="00C5561F" w:rsidRDefault="00C5561F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C5561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Pr="00C5561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Intermediate level learners</w:t>
      </w:r>
    </w:p>
    <w:p w:rsidR="00C5561F" w:rsidRPr="00F455E5" w:rsidRDefault="00C5561F" w:rsidP="0008347E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</w:pPr>
      <w:r w:rsidRPr="00C5561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Pr="00C5561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AF6B2E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>t</w:t>
      </w: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 xml:space="preserve">o </w:t>
      </w:r>
      <w:r w:rsidR="008A598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have a command of </w:t>
      </w:r>
      <w:r w:rsidR="008A5981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article</w:t>
      </w:r>
      <w:r w:rsidR="008A598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 writing</w:t>
      </w: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 xml:space="preserve"> in Chinese (punctuation, general format, writing habits); </w:t>
      </w:r>
      <w:r w:rsidRPr="00F455E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to </w:t>
      </w:r>
      <w:r w:rsidR="008A598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>get</w:t>
      </w: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 xml:space="preserve"> a preliminary knowledge of narrative writing, expository writing, book reports and essays on given topics; </w:t>
      </w:r>
      <w:r w:rsidR="00420A9E" w:rsidRPr="00F455E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to </w:t>
      </w: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 xml:space="preserve">improve Chinese writing ability; </w:t>
      </w:r>
      <w:r w:rsidR="00420A9E" w:rsidRPr="00F455E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to </w:t>
      </w: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expand</w:t>
      </w:r>
      <w:r w:rsidRPr="00F455E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 </w:t>
      </w: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vocabulary;</w:t>
      </w:r>
      <w:r w:rsidRPr="00F455E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 to</w:t>
      </w: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 xml:space="preserve"> improve reading comprehension.</w:t>
      </w:r>
    </w:p>
    <w:p w:rsidR="00C5561F" w:rsidRPr="00F455E5" w:rsidRDefault="00C5561F" w:rsidP="0008347E">
      <w:pPr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</w:pP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  <w:u w:val="single"/>
        </w:rPr>
        <w:t>Content:</w:t>
      </w:r>
      <w:r w:rsidRPr="00F455E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 </w:t>
      </w: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Based on the textbook, this course concentrates on the general format and punctuation of Chinese writing, including narrative writing, practical writing (request</w:t>
      </w:r>
      <w:r w:rsidR="008A598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 for leave</w:t>
      </w: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, lost</w:t>
      </w:r>
      <w:r w:rsidR="008A598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>-</w:t>
      </w: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and</w:t>
      </w:r>
      <w:r w:rsidR="008A598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>-</w:t>
      </w: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found notice, letter writing, object illustration</w:t>
      </w:r>
      <w:r w:rsidR="008A598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, </w:t>
      </w: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etc.) and essay writing on given topics.</w:t>
      </w:r>
    </w:p>
    <w:p w:rsidR="00C5561F" w:rsidRDefault="00C5561F" w:rsidP="00AF6B2E">
      <w:pPr>
        <w:pStyle w:val="a3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F61A9">
        <w:rPr>
          <w:rFonts w:ascii="Times New Roman" w:hAnsi="Times New Roman" w:cs="Times New Roman"/>
          <w:color w:val="000000"/>
          <w:u w:val="single"/>
        </w:rPr>
        <w:t>Textbook:</w:t>
      </w:r>
      <w:r w:rsidRPr="00420A9E">
        <w:rPr>
          <w:rFonts w:ascii="Times New Roman" w:hAnsi="Times New Roman" w:cs="Times New Roman" w:hint="eastAsia"/>
          <w:color w:val="000000"/>
        </w:rPr>
        <w:t xml:space="preserve"> </w:t>
      </w:r>
      <w:r w:rsidR="00420A9E" w:rsidRPr="00420A9E">
        <w:rPr>
          <w:rFonts w:ascii="Times New Roman" w:hAnsi="Times New Roman" w:cs="Times New Roman" w:hint="eastAsia"/>
          <w:i/>
          <w:color w:val="000000"/>
        </w:rPr>
        <w:t>Intermediate C</w:t>
      </w:r>
      <w:r w:rsidR="00420A9E" w:rsidRPr="00420A9E">
        <w:rPr>
          <w:rFonts w:ascii="Times New Roman" w:hAnsi="Times New Roman" w:cs="Times New Roman"/>
          <w:i/>
          <w:color w:val="000000"/>
        </w:rPr>
        <w:t>h</w:t>
      </w:r>
      <w:r w:rsidR="00420A9E" w:rsidRPr="00420A9E">
        <w:rPr>
          <w:rFonts w:ascii="Times New Roman" w:hAnsi="Times New Roman" w:cs="Times New Roman" w:hint="eastAsia"/>
          <w:i/>
          <w:color w:val="000000"/>
        </w:rPr>
        <w:t>inese Writing</w:t>
      </w:r>
      <w:r w:rsidR="00420A9E">
        <w:rPr>
          <w:rFonts w:ascii="Times New Roman" w:hAnsi="Times New Roman" w:cs="Times New Roman" w:hint="eastAsia"/>
          <w:i/>
          <w:color w:val="000000"/>
        </w:rPr>
        <w:t xml:space="preserve"> (II)</w:t>
      </w:r>
      <w:r w:rsidR="00420A9E" w:rsidRPr="00420A9E">
        <w:rPr>
          <w:rFonts w:ascii="Times New Roman" w:hAnsi="Times New Roman" w:cs="Times New Roman"/>
          <w:i/>
          <w:color w:val="000000"/>
        </w:rPr>
        <w:t>《发展汉语</w:t>
      </w:r>
      <w:r w:rsidR="00420A9E" w:rsidRPr="00420A9E">
        <w:rPr>
          <w:rFonts w:ascii="Times New Roman" w:hAnsi="Times New Roman" w:cs="Times New Roman"/>
          <w:i/>
          <w:color w:val="000000"/>
        </w:rPr>
        <w:t>——</w:t>
      </w:r>
      <w:r w:rsidR="00420A9E" w:rsidRPr="00420A9E">
        <w:rPr>
          <w:rFonts w:ascii="Times New Roman" w:hAnsi="Times New Roman" w:cs="Times New Roman"/>
          <w:i/>
          <w:color w:val="000000"/>
        </w:rPr>
        <w:t>中级写作（下）》</w:t>
      </w:r>
    </w:p>
    <w:p w:rsidR="001822F5" w:rsidRPr="00AF6B2E" w:rsidRDefault="008C5E5C" w:rsidP="0008347E">
      <w:pPr>
        <w:pStyle w:val="a3"/>
        <w:numPr>
          <w:ilvl w:val="1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AF6B2E">
        <w:rPr>
          <w:rFonts w:ascii="Times New Roman" w:hAnsi="Times New Roman" w:cs="Times New Roman"/>
          <w:b/>
          <w:color w:val="000000"/>
        </w:rPr>
        <w:t>Chinese Characters and Words</w:t>
      </w:r>
      <w:r w:rsidR="00E2459E" w:rsidRPr="00AF6B2E">
        <w:rPr>
          <w:rFonts w:ascii="Times New Roman" w:hAnsi="Times New Roman" w:cs="Times New Roman"/>
          <w:b/>
          <w:color w:val="000000"/>
        </w:rPr>
        <w:t>（字词选讲）</w:t>
      </w:r>
    </w:p>
    <w:p w:rsidR="00F455E5" w:rsidRPr="00960DDC" w:rsidRDefault="00F455E5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, </w:t>
      </w:r>
      <w:r w:rsidR="00AF6B2E">
        <w:rPr>
          <w:rFonts w:ascii="Times New Roman" w:hAnsi="Times New Roman" w:cs="Times New Roman" w:hint="eastAsia"/>
          <w:color w:val="000000" w:themeColor="text1"/>
          <w:szCs w:val="21"/>
        </w:rPr>
        <w:t xml:space="preserve">60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hours in total per semester</w:t>
      </w:r>
    </w:p>
    <w:p w:rsidR="00F455E5" w:rsidRPr="00F455E5" w:rsidRDefault="00F455E5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455E5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Pr="00F455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Intermediate level learners</w:t>
      </w:r>
    </w:p>
    <w:p w:rsidR="00F455E5" w:rsidRPr="00F455E5" w:rsidRDefault="00F455E5" w:rsidP="0008347E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455E5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Pr="00F455E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AF6B2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to p</w:t>
      </w:r>
      <w:r w:rsidRPr="00F455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ractice writing Chinese characters, and master the strokes and stroke order of Chinese characters.</w:t>
      </w:r>
    </w:p>
    <w:p w:rsidR="00F455E5" w:rsidRPr="00F455E5" w:rsidRDefault="00F455E5" w:rsidP="0008347E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  <w:u w:val="single"/>
        </w:rPr>
        <w:t>Content:</w:t>
      </w:r>
      <w:r w:rsidRPr="00F455E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 </w:t>
      </w:r>
      <w:r w:rsidR="00AF6B2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to r</w:t>
      </w:r>
      <w:r w:rsidRPr="00F455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ecognize and write Chinese characters and vocabulary; </w:t>
      </w:r>
      <w:r w:rsidR="00A176D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to</w:t>
      </w:r>
      <w:r w:rsidRPr="00F455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write with Chinese writing brushes; </w:t>
      </w:r>
      <w:r w:rsidR="00AF6B2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to know more of</w:t>
      </w:r>
      <w:r w:rsidRPr="00F455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Chinese calligraphy</w:t>
      </w:r>
      <w:r w:rsidRPr="00F455E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F455E5" w:rsidRDefault="00F455E5" w:rsidP="00A176D3">
      <w:pPr>
        <w:spacing w:after="240" w:line="360" w:lineRule="auto"/>
        <w:rPr>
          <w:rFonts w:ascii="Times New Roman" w:hAnsi="Times New Roman" w:cs="Times New Roman"/>
          <w:color w:val="000000"/>
        </w:rPr>
      </w:pPr>
      <w:r w:rsidRPr="007F61A9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Textbook:</w:t>
      </w:r>
      <w:r w:rsidRPr="00420A9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7F7FE6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A New Guide to Chinese Characters I</w:t>
      </w:r>
      <w:r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I</w:t>
      </w:r>
      <w:r w:rsidRPr="00F455E5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《新编汉字津梁》（</w:t>
      </w:r>
      <w:r w:rsidRPr="00F455E5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下</w:t>
      </w:r>
      <w:r w:rsidRPr="00F455E5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）</w:t>
      </w:r>
    </w:p>
    <w:p w:rsidR="001822F5" w:rsidRPr="00A176D3" w:rsidRDefault="004C18D3" w:rsidP="0008347E">
      <w:pPr>
        <w:pStyle w:val="a3"/>
        <w:numPr>
          <w:ilvl w:val="1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A176D3">
        <w:rPr>
          <w:rFonts w:ascii="Times New Roman" w:hAnsi="Times New Roman" w:cs="Times New Roman"/>
          <w:b/>
          <w:color w:val="000000"/>
        </w:rPr>
        <w:t>Intermediate Chinese Grammar</w:t>
      </w:r>
      <w:r w:rsidR="00E2459E" w:rsidRPr="00A176D3">
        <w:rPr>
          <w:rFonts w:ascii="Times New Roman" w:hAnsi="Times New Roman" w:cs="Times New Roman"/>
          <w:b/>
          <w:color w:val="000000"/>
        </w:rPr>
        <w:t>（中级语法）</w:t>
      </w:r>
    </w:p>
    <w:p w:rsidR="00F455E5" w:rsidRPr="00960DDC" w:rsidRDefault="00F455E5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, </w:t>
      </w:r>
      <w:r w:rsidR="009C3C5E">
        <w:rPr>
          <w:rFonts w:ascii="Times New Roman" w:hAnsi="Times New Roman" w:cs="Times New Roman" w:hint="eastAsia"/>
          <w:color w:val="000000" w:themeColor="text1"/>
          <w:szCs w:val="21"/>
        </w:rPr>
        <w:t xml:space="preserve">60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hours in total per semester</w:t>
      </w:r>
    </w:p>
    <w:p w:rsidR="00F455E5" w:rsidRPr="00F455E5" w:rsidRDefault="00F455E5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455E5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Pr="00F455E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Intermediate level learners</w:t>
      </w:r>
    </w:p>
    <w:p w:rsidR="00F455E5" w:rsidRPr="00F455E5" w:rsidRDefault="00F455E5" w:rsidP="0008347E">
      <w:pPr>
        <w:widowControl/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</w:pPr>
      <w:r w:rsidRPr="00F455E5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Pr="00F455E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9C3C5E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to </w:t>
      </w: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improve Chinese proficiency by systematically studying the main fundamental grammars which are supposed to be difficult for learners. Through various practical exercises and discussion-in-class, the teacher makes sure that students can understand the grammar rules and employ them to express themselves fluently and accurately. It also intends to assist students in understanding Chinese as a language and thinking in Chinese.</w:t>
      </w:r>
    </w:p>
    <w:p w:rsidR="00F455E5" w:rsidRPr="00F455E5" w:rsidRDefault="00F455E5" w:rsidP="0008347E">
      <w:pPr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</w:pP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  <w:u w:val="single"/>
        </w:rPr>
        <w:t>Content:</w:t>
      </w:r>
      <w:r w:rsidRPr="00F455E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 </w:t>
      </w:r>
      <w:r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Chinese grammar features, time expressions, place expressions, V-O compounds, complements, “Ba” constructions, attributives, adverbials</w:t>
      </w:r>
      <w:r w:rsidRPr="00F455E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>.</w:t>
      </w:r>
    </w:p>
    <w:p w:rsidR="00F455E5" w:rsidRDefault="00F455E5" w:rsidP="009C3C5E">
      <w:pPr>
        <w:pStyle w:val="a3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F61A9">
        <w:rPr>
          <w:rFonts w:ascii="Times New Roman" w:hAnsi="Times New Roman" w:cs="Times New Roman"/>
          <w:color w:val="000000"/>
          <w:u w:val="single"/>
        </w:rPr>
        <w:t>Textbook:</w:t>
      </w:r>
      <w:r w:rsidRPr="00420A9E">
        <w:rPr>
          <w:rFonts w:ascii="Times New Roman" w:hAnsi="Times New Roman" w:cs="Times New Roman" w:hint="eastAsia"/>
          <w:color w:val="000000"/>
        </w:rPr>
        <w:t xml:space="preserve"> </w:t>
      </w:r>
      <w:r w:rsidRPr="00F455E5">
        <w:rPr>
          <w:rFonts w:ascii="Times New Roman" w:hAnsi="Times New Roman" w:cs="Times New Roman"/>
          <w:i/>
          <w:color w:val="000000" w:themeColor="text1"/>
          <w:szCs w:val="21"/>
        </w:rPr>
        <w:t>Chinese Grammar</w:t>
      </w:r>
      <w:r w:rsidRPr="00F455E5">
        <w:rPr>
          <w:rFonts w:ascii="Times New Roman" w:hAnsi="Times New Roman" w:cs="Times New Roman"/>
          <w:i/>
          <w:color w:val="000000" w:themeColor="text1"/>
          <w:szCs w:val="21"/>
        </w:rPr>
        <w:t>《汉语语法教程：从知识到能力》</w:t>
      </w:r>
    </w:p>
    <w:p w:rsidR="0042253F" w:rsidRPr="009C3C5E" w:rsidRDefault="004C18D3" w:rsidP="0008347E">
      <w:pPr>
        <w:pStyle w:val="a3"/>
        <w:numPr>
          <w:ilvl w:val="1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9C3C5E">
        <w:rPr>
          <w:rFonts w:ascii="Times New Roman" w:hAnsi="Times New Roman" w:cs="Times New Roman"/>
          <w:b/>
          <w:color w:val="000000"/>
        </w:rPr>
        <w:t>Business Chinese for Intermediate Learners</w:t>
      </w:r>
      <w:r w:rsidR="00E2459E" w:rsidRPr="009C3C5E">
        <w:rPr>
          <w:rFonts w:ascii="Times New Roman" w:hAnsi="Times New Roman" w:cs="Times New Roman"/>
          <w:b/>
          <w:color w:val="000000"/>
        </w:rPr>
        <w:t>（中级商务汉语）</w:t>
      </w:r>
    </w:p>
    <w:p w:rsidR="0042253F" w:rsidRPr="0042253F" w:rsidRDefault="0042253F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42253F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42253F">
        <w:rPr>
          <w:rFonts w:ascii="Times New Roman" w:hAnsi="Times New Roman" w:cs="Times New Roman" w:hint="eastAsia"/>
          <w:color w:val="000000" w:themeColor="text1"/>
          <w:szCs w:val="21"/>
        </w:rPr>
        <w:t>: 4</w:t>
      </w:r>
      <w:r w:rsidRPr="0042253F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 w:rsidRPr="0042253F">
        <w:rPr>
          <w:rFonts w:ascii="Times New Roman" w:hAnsi="Times New Roman" w:cs="Times New Roman" w:hint="eastAsia"/>
          <w:color w:val="000000" w:themeColor="text1"/>
          <w:szCs w:val="21"/>
        </w:rPr>
        <w:t xml:space="preserve">, </w:t>
      </w:r>
      <w:r w:rsidR="009C3C5E">
        <w:rPr>
          <w:rFonts w:ascii="Times New Roman" w:hAnsi="Times New Roman" w:cs="Times New Roman" w:hint="eastAsia"/>
          <w:color w:val="000000" w:themeColor="text1"/>
          <w:szCs w:val="21"/>
        </w:rPr>
        <w:t xml:space="preserve">60 </w:t>
      </w:r>
      <w:r w:rsidRPr="0042253F">
        <w:rPr>
          <w:rFonts w:ascii="Times New Roman" w:hAnsi="Times New Roman" w:cs="Times New Roman" w:hint="eastAsia"/>
          <w:color w:val="000000" w:themeColor="text1"/>
          <w:szCs w:val="21"/>
        </w:rPr>
        <w:t>hours in total per semester</w:t>
      </w:r>
    </w:p>
    <w:p w:rsidR="0042253F" w:rsidRPr="0042253F" w:rsidRDefault="0042253F" w:rsidP="000834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Intermediate level learners</w:t>
      </w:r>
    </w:p>
    <w:p w:rsidR="0042253F" w:rsidRPr="0042253F" w:rsidRDefault="0042253F" w:rsidP="0008347E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Pr="0042253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E941B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to </w:t>
      </w:r>
      <w:r w:rsidR="008077D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have a command of</w:t>
      </w: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business-related language and communication </w:t>
      </w:r>
      <w:r w:rsidR="007019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skills</w:t>
      </w:r>
      <w:r w:rsidR="007019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and </w:t>
      </w: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improve oral expression skills; </w:t>
      </w:r>
      <w:r w:rsidR="007019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to </w:t>
      </w:r>
      <w:r w:rsidR="00F411F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achieve the capability of</w:t>
      </w:r>
      <w:r w:rsidR="00F411F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engag</w:t>
      </w:r>
      <w:r w:rsidR="00F411F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ing</w:t>
      </w: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 common business activities, such as company</w:t>
      </w:r>
      <w:r w:rsidR="00F411F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introduction</w:t>
      </w: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 company meetings, product</w:t>
      </w:r>
      <w:r w:rsidR="00F411F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introduction</w:t>
      </w: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 price</w:t>
      </w:r>
      <w:r w:rsidR="00F411F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inquiry and bargains</w:t>
      </w: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 packag</w:t>
      </w:r>
      <w:r w:rsidR="00F411F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e discussions</w:t>
      </w: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 sh</w:t>
      </w:r>
      <w:r w:rsidR="007A72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ipment</w:t>
      </w:r>
      <w:r w:rsidR="007A720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A7203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negotiations</w:t>
      </w: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 contract</w:t>
      </w:r>
      <w:r w:rsidR="007A720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sign</w:t>
      </w:r>
      <w:r w:rsidR="0094250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ing</w:t>
      </w: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 etc.</w:t>
      </w:r>
    </w:p>
    <w:p w:rsidR="0042253F" w:rsidRPr="0042253F" w:rsidRDefault="0042253F" w:rsidP="0008347E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2253F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  <w:u w:val="single"/>
        </w:rPr>
        <w:t>Content:</w:t>
      </w:r>
      <w:r w:rsidRPr="0042253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 </w:t>
      </w: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Each class includes two mini-conversations and one short passage on common topics in business activities, including</w:t>
      </w:r>
      <w:r w:rsidR="002261AB" w:rsidRPr="002261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2261AB"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company</w:t>
      </w:r>
      <w:r w:rsidR="002261A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introduction</w:t>
      </w:r>
      <w:r w:rsidR="002261AB"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 company meetings, product</w:t>
      </w:r>
      <w:r w:rsidR="002261A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introduction</w:t>
      </w:r>
      <w:r w:rsidR="002261AB"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 price</w:t>
      </w:r>
      <w:r w:rsidR="002261A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inquiry and bargains</w:t>
      </w:r>
      <w:r w:rsidR="002261AB"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 packag</w:t>
      </w:r>
      <w:r w:rsidR="002261A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e discussions</w:t>
      </w:r>
      <w:r w:rsidR="002261AB"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 sh</w:t>
      </w:r>
      <w:r w:rsidR="002261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ipment</w:t>
      </w:r>
      <w:r w:rsidR="002261A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2261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negotiations</w:t>
      </w:r>
      <w:r w:rsidR="002261AB"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, etc.</w:t>
      </w: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 this course students will learn basic oral expressions under business contexts</w:t>
      </w:r>
      <w:r w:rsidRPr="0042253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F455E5" w:rsidRDefault="0042253F" w:rsidP="009226A2">
      <w:pPr>
        <w:spacing w:after="240" w:line="360" w:lineRule="auto"/>
        <w:rPr>
          <w:rFonts w:ascii="Times New Roman" w:hAnsi="Times New Roman" w:cs="Times New Roman"/>
          <w:color w:val="000000"/>
        </w:rPr>
      </w:pP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Textbook:</w:t>
      </w:r>
      <w:r w:rsidRPr="0042253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42253F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Accelerated Course on Business Chinese II</w:t>
      </w:r>
      <w:r w:rsidRPr="0042253F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《中级速成商务汉语</w:t>
      </w:r>
      <w:r w:rsidR="00503DEC" w:rsidRPr="0042253F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fldChar w:fldCharType="begin"/>
      </w:r>
      <w:r w:rsidRPr="0042253F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instrText xml:space="preserve"> = 2 \* ROMAN </w:instrText>
      </w:r>
      <w:r w:rsidR="00503DEC" w:rsidRPr="0042253F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fldChar w:fldCharType="separate"/>
      </w:r>
      <w:r w:rsidRPr="0042253F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II</w:t>
      </w:r>
      <w:r w:rsidR="00503DEC" w:rsidRPr="0042253F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fldChar w:fldCharType="end"/>
      </w:r>
      <w:r w:rsidRPr="0042253F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》</w:t>
      </w:r>
    </w:p>
    <w:p w:rsidR="00B412FF" w:rsidRPr="002452F8" w:rsidRDefault="002452F8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2452F8">
        <w:rPr>
          <w:rFonts w:ascii="Times New Roman" w:hAnsi="Times New Roman" w:cs="Times New Roman" w:hint="eastAsia"/>
          <w:b/>
          <w:color w:val="FF0000"/>
          <w:highlight w:val="lightGray"/>
        </w:rPr>
        <w:t xml:space="preserve">5. </w:t>
      </w:r>
      <w:r w:rsidR="00B412FF" w:rsidRPr="002452F8">
        <w:rPr>
          <w:rFonts w:ascii="Times New Roman" w:hAnsi="Times New Roman" w:cs="Times New Roman"/>
          <w:b/>
          <w:color w:val="FF0000"/>
          <w:highlight w:val="lightGray"/>
        </w:rPr>
        <w:t>高级必修课程</w:t>
      </w:r>
      <w:r w:rsidR="004A3FD7" w:rsidRPr="002452F8">
        <w:rPr>
          <w:rFonts w:ascii="Times New Roman" w:hAnsi="Times New Roman" w:cs="Times New Roman"/>
          <w:b/>
          <w:color w:val="FF0000"/>
          <w:highlight w:val="lightGray"/>
        </w:rPr>
        <w:t xml:space="preserve"> (Compulsory Courses of the Advanced Level)</w:t>
      </w:r>
      <w:r w:rsidR="00B412FF" w:rsidRPr="002452F8">
        <w:rPr>
          <w:rFonts w:ascii="Times New Roman" w:hAnsi="Times New Roman" w:cs="Times New Roman"/>
          <w:b/>
          <w:color w:val="FF0000"/>
          <w:highlight w:val="lightGray"/>
        </w:rPr>
        <w:t>：</w:t>
      </w:r>
    </w:p>
    <w:p w:rsidR="001C795F" w:rsidRDefault="001C795F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1C795F">
        <w:rPr>
          <w:rFonts w:ascii="Times New Roman" w:hAnsi="Times New Roman" w:cs="Times New Roman" w:hint="eastAsia"/>
          <w:b/>
          <w:color w:val="000000"/>
        </w:rPr>
        <w:t>5.1.1</w:t>
      </w:r>
      <w:r w:rsidR="00781390">
        <w:rPr>
          <w:rFonts w:ascii="Times New Roman" w:hAnsi="Times New Roman" w:cs="Times New Roman" w:hint="eastAsia"/>
          <w:b/>
          <w:color w:val="000000"/>
        </w:rPr>
        <w:t xml:space="preserve"> </w:t>
      </w:r>
      <w:r w:rsidRPr="002452F8">
        <w:rPr>
          <w:rFonts w:ascii="Times New Roman" w:hAnsi="Times New Roman" w:cs="Times New Roman"/>
          <w:b/>
          <w:color w:val="000000"/>
        </w:rPr>
        <w:t>Advanced Intensive Chinese</w:t>
      </w:r>
      <w:r>
        <w:rPr>
          <w:rFonts w:ascii="Times New Roman" w:hAnsi="Times New Roman" w:cs="Times New Roman" w:hint="eastAsia"/>
          <w:b/>
          <w:color w:val="000000"/>
        </w:rPr>
        <w:t xml:space="preserve"> I</w:t>
      </w:r>
      <w:r w:rsidRPr="002452F8">
        <w:rPr>
          <w:rFonts w:ascii="Times New Roman" w:hAnsi="Times New Roman" w:cs="Times New Roman"/>
          <w:b/>
          <w:color w:val="000000"/>
        </w:rPr>
        <w:t>（高级汉语精读</w:t>
      </w:r>
      <w:r>
        <w:rPr>
          <w:rFonts w:ascii="Times New Roman" w:hAnsi="Times New Roman" w:cs="Times New Roman" w:hint="eastAsia"/>
          <w:b/>
          <w:color w:val="000000"/>
        </w:rPr>
        <w:t>1</w:t>
      </w:r>
      <w:r w:rsidRPr="002452F8">
        <w:rPr>
          <w:rFonts w:ascii="Times New Roman" w:hAnsi="Times New Roman" w:cs="Times New Roman"/>
          <w:b/>
          <w:color w:val="000000"/>
        </w:rPr>
        <w:t>）</w:t>
      </w:r>
    </w:p>
    <w:p w:rsidR="004E1DEE" w:rsidRPr="004E1DEE" w:rsidRDefault="004E1DEE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96 hours in total per semester</w:t>
      </w:r>
    </w:p>
    <w:p w:rsidR="001C795F" w:rsidRPr="001C795F" w:rsidRDefault="001C795F" w:rsidP="0008347E">
      <w:pPr>
        <w:widowControl/>
        <w:spacing w:line="360" w:lineRule="auto"/>
        <w:ind w:left="1656" w:hangingChars="690" w:hanging="1656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：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Learn</w:t>
      </w:r>
      <w:r w:rsidRPr="001C79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er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 with at least one year</w:t>
      </w:r>
      <w:r w:rsidR="00A040B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and a half of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Chinese-learning 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experience</w:t>
      </w:r>
      <w:r w:rsidR="004E1DE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D3155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as well as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a command of more than </w:t>
      </w:r>
      <w:r w:rsidR="009B158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35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00 Chinese words</w:t>
      </w:r>
    </w:p>
    <w:p w:rsidR="001C795F" w:rsidRPr="001C795F" w:rsidRDefault="001C795F" w:rsidP="0008347E">
      <w:pPr>
        <w:widowControl/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="004E1DEE" w:rsidRPr="007813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78139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to improve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7813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Chinese 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language competence</w:t>
      </w:r>
      <w:r w:rsidRPr="001C79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in terms of listening, speaking, reading and 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writing</w:t>
      </w:r>
      <w:r w:rsidR="007813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and 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comprehend articles in textbook</w:t>
      </w:r>
      <w:r w:rsidR="007813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7813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and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1C79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in 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daily life. </w:t>
      </w:r>
    </w:p>
    <w:p w:rsidR="001C795F" w:rsidRPr="001C795F" w:rsidRDefault="001C795F" w:rsidP="0008347E">
      <w:pPr>
        <w:widowControl/>
        <w:spacing w:line="360" w:lineRule="auto"/>
        <w:ind w:left="1200" w:hangingChars="500" w:hanging="120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Content: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literary works on Chin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ese society, culture and people</w:t>
      </w:r>
      <w:r w:rsidR="003D145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</w:t>
      </w:r>
      <w:r w:rsidR="003D145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 life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 w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riting in Chinese (</w:t>
      </w:r>
      <w:r w:rsidR="009B158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6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00-word composition)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Chinese </w:t>
      </w:r>
      <w:r w:rsidR="007813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v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ocabulary (</w:t>
      </w:r>
      <w:r w:rsidR="009B158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4000-45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00 words)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1C795F" w:rsidRPr="001C795F" w:rsidRDefault="001C795F" w:rsidP="000570B7">
      <w:pPr>
        <w:spacing w:after="240" w:line="360" w:lineRule="auto"/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</w:pP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Textbook:</w:t>
      </w:r>
      <w:r w:rsidR="004E1DEE" w:rsidRPr="0078139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1C795F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 xml:space="preserve">Boya Chinese Advanced: </w:t>
      </w:r>
      <w:r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Feixiang</w:t>
      </w:r>
      <w:r w:rsidRPr="001C795F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 xml:space="preserve"> I</w:t>
      </w:r>
      <w:r w:rsidR="000570B7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（博雅汉语</w:t>
      </w:r>
      <w:r w:rsidR="000570B7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-</w:t>
      </w:r>
      <w:r w:rsidR="000570B7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飞翔篇</w:t>
      </w:r>
      <w:r w:rsidR="000570B7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1</w:t>
      </w:r>
      <w:r w:rsidR="000570B7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）</w:t>
      </w:r>
    </w:p>
    <w:p w:rsidR="001C795F" w:rsidRPr="001C795F" w:rsidRDefault="001C795F" w:rsidP="0008347E">
      <w:pPr>
        <w:widowControl/>
        <w:spacing w:line="360" w:lineRule="auto"/>
        <w:ind w:left="1181" w:hangingChars="490" w:hanging="1181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1C795F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5.1.2 </w:t>
      </w:r>
      <w:r w:rsidRPr="001C795F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Advanced Intensive Chinese II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(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高级汉语精读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2)</w:t>
      </w:r>
    </w:p>
    <w:p w:rsidR="004E1DEE" w:rsidRPr="004E1DEE" w:rsidRDefault="004E1DEE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96 hours in total per semester</w:t>
      </w:r>
    </w:p>
    <w:p w:rsidR="001C795F" w:rsidRPr="001C795F" w:rsidRDefault="001C795F" w:rsidP="0008347E">
      <w:pPr>
        <w:widowControl/>
        <w:spacing w:line="360" w:lineRule="auto"/>
        <w:ind w:left="1656" w:hangingChars="690" w:hanging="1656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learn</w:t>
      </w:r>
      <w:r w:rsidRPr="001C79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er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 with at least one and a half year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Chinese-learning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experience 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as well as a command of more than </w:t>
      </w:r>
      <w:r w:rsidR="007C3B1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40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00 Chinese words</w:t>
      </w:r>
    </w:p>
    <w:p w:rsidR="001C795F" w:rsidRPr="001C795F" w:rsidRDefault="001C795F" w:rsidP="0008347E">
      <w:pPr>
        <w:widowControl/>
        <w:spacing w:line="360" w:lineRule="auto"/>
        <w:ind w:left="1176" w:hangingChars="490" w:hanging="1176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="00D3155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to </w:t>
      </w:r>
      <w:r w:rsidRPr="001C79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improve students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</w:t>
      </w:r>
      <w:r w:rsidRPr="001C79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language skills regarding their listening, speaking, reading and </w:t>
      </w:r>
      <w:r w:rsidR="000570B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writing</w:t>
      </w:r>
      <w:r w:rsidR="000570B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to comprehend articles in magazines, newspaper, journals or news report</w:t>
      </w:r>
      <w:r w:rsidR="000570B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and to communicate </w:t>
      </w:r>
      <w:r w:rsidR="000570B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with local people 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without barriers</w:t>
      </w:r>
      <w:r w:rsidR="00D3155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1C795F" w:rsidRPr="001C795F" w:rsidRDefault="001C795F" w:rsidP="0008347E">
      <w:pPr>
        <w:widowControl/>
        <w:spacing w:line="360" w:lineRule="auto"/>
        <w:ind w:left="1176" w:hangingChars="490" w:hanging="1176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Content: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literary works on Chinese societ</w:t>
      </w:r>
      <w:r w:rsidR="00D3155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y, culture and people</w:t>
      </w:r>
      <w:r w:rsidR="000570B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’</w:t>
      </w:r>
      <w:r w:rsidR="000570B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 life</w:t>
      </w:r>
      <w:r w:rsidR="00D3155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 w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riting in Chinese (800-word composition)</w:t>
      </w:r>
      <w:r w:rsidR="00D3155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Chinese </w:t>
      </w:r>
      <w:r w:rsidR="008853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v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ocabulary (5000 words)</w:t>
      </w:r>
      <w:r w:rsidR="00D3155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1C795F" w:rsidRPr="001C795F" w:rsidRDefault="001C795F" w:rsidP="00885344">
      <w:pPr>
        <w:widowControl/>
        <w:spacing w:after="240" w:line="360" w:lineRule="auto"/>
        <w:ind w:left="1176" w:hangingChars="490" w:hanging="1176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1C795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>Textbook:</w:t>
      </w:r>
      <w:r w:rsidR="004E1DEE" w:rsidRPr="0088534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1C795F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 xml:space="preserve">Boya Chinese Advanced: </w:t>
      </w:r>
      <w:r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Feixiang</w:t>
      </w:r>
      <w:r w:rsidRPr="001C795F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 xml:space="preserve"> II</w:t>
      </w:r>
      <w:r w:rsidR="00885344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（博雅汉语</w:t>
      </w:r>
      <w:r w:rsidR="00885344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-</w:t>
      </w:r>
      <w:r w:rsidR="00885344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飞翔篇</w:t>
      </w:r>
      <w:r w:rsidR="007A5680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2</w:t>
      </w:r>
      <w:r w:rsidR="00885344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）</w:t>
      </w:r>
    </w:p>
    <w:p w:rsidR="001C795F" w:rsidRPr="00D31555" w:rsidRDefault="00D31555" w:rsidP="0008347E">
      <w:pPr>
        <w:widowControl/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D31555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5.1.3 </w:t>
      </w:r>
      <w:r w:rsidR="001C795F" w:rsidRPr="00D31555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Advanced Intensive Chinese III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 xml:space="preserve"> (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高级汉语精读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3)</w:t>
      </w:r>
    </w:p>
    <w:p w:rsidR="004E1DEE" w:rsidRPr="004E1DEE" w:rsidRDefault="004E1DEE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96 hours in total per semester</w:t>
      </w:r>
    </w:p>
    <w:p w:rsidR="001C795F" w:rsidRPr="001C795F" w:rsidRDefault="001C795F" w:rsidP="0008347E">
      <w:pPr>
        <w:widowControl/>
        <w:spacing w:line="360" w:lineRule="auto"/>
        <w:ind w:left="1176" w:hangingChars="490" w:hanging="1176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31555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="004E1DEE" w:rsidRPr="00223E2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="006C00A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earners with at least two-year </w:t>
      </w:r>
      <w:r w:rsidR="006C00A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Chinese-learning 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experience and a command of more than 5000 Chinese words</w:t>
      </w:r>
    </w:p>
    <w:p w:rsidR="007A5680" w:rsidRDefault="001C795F" w:rsidP="0008347E">
      <w:pPr>
        <w:widowControl/>
        <w:spacing w:line="360" w:lineRule="auto"/>
        <w:ind w:left="1176" w:hangingChars="490" w:hanging="1176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31555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to improve students’ </w:t>
      </w:r>
      <w:r w:rsidR="00223E2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comprehensive capability of 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listening, speaking, reading and writing</w:t>
      </w:r>
      <w:r w:rsidR="00223E2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to comprehend articles in magazines and newspaper, works on social sciences </w:t>
      </w:r>
      <w:r w:rsidR="007A56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and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news report</w:t>
      </w:r>
      <w:r w:rsidR="007A56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</w:t>
      </w:r>
      <w:r w:rsidR="007A5680" w:rsidRPr="007A568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7A5680"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and to communicate </w:t>
      </w:r>
      <w:r w:rsidR="007A56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with local people </w:t>
      </w:r>
      <w:r w:rsidR="007A5680"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without barriers</w:t>
      </w:r>
      <w:r w:rsidR="007A56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1C795F" w:rsidRPr="001C795F" w:rsidRDefault="001C795F" w:rsidP="0008347E">
      <w:pPr>
        <w:widowControl/>
        <w:spacing w:line="360" w:lineRule="auto"/>
        <w:ind w:left="1176" w:hangingChars="490" w:hanging="1176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31555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Content:</w:t>
      </w:r>
      <w:r w:rsidR="004E1DEE" w:rsidRPr="007A56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reports and papers (less scholarly) on Chinese politics, economy, social change, history and culture</w:t>
      </w:r>
      <w:r w:rsidR="006C00A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; w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riting in Chinese (1000-word composition)</w:t>
      </w:r>
      <w:r w:rsidR="006C00A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Chinese vocabulary (5000</w:t>
      </w:r>
      <w:r w:rsidR="007C3B1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-8000</w:t>
      </w:r>
      <w:r w:rsidRPr="001C795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words)</w:t>
      </w:r>
      <w:r w:rsidR="006C00A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.</w:t>
      </w:r>
    </w:p>
    <w:p w:rsidR="001C795F" w:rsidRPr="006C00AD" w:rsidRDefault="001C795F" w:rsidP="0008347E">
      <w:pPr>
        <w:widowControl/>
        <w:spacing w:after="240" w:line="360" w:lineRule="auto"/>
        <w:ind w:left="1176" w:hangingChars="490" w:hanging="1176"/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</w:pPr>
      <w:r w:rsidRPr="00D31555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Textbook:</w:t>
      </w:r>
      <w:r w:rsidR="004E1DEE" w:rsidRPr="007A56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D31555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 xml:space="preserve">Boya Chinese Advanced: </w:t>
      </w:r>
      <w:r w:rsidR="00D31555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 xml:space="preserve">Feixiang </w:t>
      </w:r>
      <w:r w:rsidRPr="00D31555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III</w:t>
      </w:r>
      <w:r w:rsidR="007A5680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（博雅汉语</w:t>
      </w:r>
      <w:r w:rsidR="007A5680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-</w:t>
      </w:r>
      <w:r w:rsidR="007A5680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飞翔篇</w:t>
      </w:r>
      <w:r w:rsidR="007A5680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3</w:t>
      </w:r>
      <w:r w:rsidR="007A5680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</w:rPr>
        <w:t>）</w:t>
      </w:r>
    </w:p>
    <w:p w:rsidR="00B412FF" w:rsidRPr="002452F8" w:rsidRDefault="006C00AD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C00AD">
        <w:rPr>
          <w:rFonts w:ascii="Times New Roman" w:hAnsi="Times New Roman" w:cs="Times New Roman" w:hint="eastAsia"/>
          <w:b/>
          <w:color w:val="000000"/>
        </w:rPr>
        <w:t xml:space="preserve">5.2.1 </w:t>
      </w:r>
      <w:r w:rsidR="00B412FF" w:rsidRPr="002452F8">
        <w:rPr>
          <w:rFonts w:ascii="Times New Roman" w:hAnsi="Times New Roman" w:cs="Times New Roman"/>
          <w:b/>
          <w:color w:val="000000"/>
        </w:rPr>
        <w:t>Advanced Spoken Chinese</w:t>
      </w:r>
      <w:r>
        <w:rPr>
          <w:rFonts w:ascii="Times New Roman" w:hAnsi="Times New Roman" w:cs="Times New Roman" w:hint="eastAsia"/>
          <w:b/>
          <w:color w:val="000000"/>
        </w:rPr>
        <w:t xml:space="preserve"> I</w:t>
      </w:r>
      <w:r w:rsidR="00B412FF" w:rsidRPr="002452F8">
        <w:rPr>
          <w:rFonts w:ascii="Times New Roman" w:hAnsi="Times New Roman" w:cs="Times New Roman"/>
          <w:b/>
          <w:color w:val="000000"/>
        </w:rPr>
        <w:t>（高级汉语口语</w:t>
      </w:r>
      <w:r>
        <w:rPr>
          <w:rFonts w:ascii="Times New Roman" w:hAnsi="Times New Roman" w:cs="Times New Roman" w:hint="eastAsia"/>
          <w:b/>
          <w:color w:val="000000"/>
        </w:rPr>
        <w:t>1</w:t>
      </w:r>
      <w:r w:rsidR="00B412FF" w:rsidRPr="002452F8">
        <w:rPr>
          <w:rFonts w:ascii="Times New Roman" w:hAnsi="Times New Roman" w:cs="Times New Roman"/>
          <w:b/>
          <w:color w:val="000000"/>
        </w:rPr>
        <w:t>）</w:t>
      </w:r>
    </w:p>
    <w:p w:rsidR="004E1DEE" w:rsidRPr="004E1DEE" w:rsidRDefault="004E1DEE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96 hours in total per semester</w:t>
      </w:r>
    </w:p>
    <w:p w:rsidR="006C00AD" w:rsidRPr="006C00AD" w:rsidRDefault="006C00AD" w:rsidP="0008347E">
      <w:pPr>
        <w:widowControl/>
        <w:spacing w:line="360" w:lineRule="auto"/>
        <w:ind w:left="1800" w:hangingChars="750" w:hanging="180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shd w:val="clear" w:color="auto" w:fill="FFFFFF"/>
        </w:rPr>
        <w:t>Target Student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L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earn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er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s with a command of 2500 Chinese words or those who have attained the HSK level 5</w:t>
      </w:r>
    </w:p>
    <w:p w:rsidR="006C00AD" w:rsidRDefault="006C00AD" w:rsidP="0008347E">
      <w:pPr>
        <w:widowControl/>
        <w:spacing w:line="360" w:lineRule="auto"/>
        <w:ind w:left="1200" w:hangingChars="500" w:hanging="1200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shd w:val="clear" w:color="auto" w:fill="FFFFFF"/>
        </w:rPr>
        <w:t>Objective:</w:t>
      </w:r>
      <w:r w:rsidR="004E1DE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to expose students to Chinese thinking styles, allowing them to obtain a deeper insight into Chinese culture by observing the everyday life of Chinese people; 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to 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enable students to communicate effectively in working, academic or everyday context, allowing them to describe or argue on topics of interest. </w:t>
      </w:r>
    </w:p>
    <w:p w:rsidR="00D73C97" w:rsidRPr="006C00AD" w:rsidRDefault="00D73C97" w:rsidP="0008347E">
      <w:pPr>
        <w:widowControl/>
        <w:spacing w:line="360" w:lineRule="auto"/>
        <w:ind w:left="1200" w:hangingChars="500" w:hanging="1200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>Content: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Chinese vocabulary (3000-4000 words)</w:t>
      </w:r>
      <w:r w:rsidR="009A2CB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,</w:t>
      </w:r>
      <w:r w:rsidR="009A2CBB"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sentence pattern</w:t>
      </w:r>
      <w:r w:rsidR="009A2CB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s</w:t>
      </w:r>
      <w:r w:rsidR="009A2CBB"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, expressions for special context</w:t>
      </w:r>
      <w:r w:rsidR="009A2CB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s</w:t>
      </w:r>
      <w:r w:rsidR="009A2CBB"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;</w:t>
      </w:r>
      <w:r w:rsidR="009A2CB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t</w:t>
      </w:r>
      <w:r w:rsidR="009A2CBB"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o raise students’ awareness of “proper words in proper contexts”</w:t>
      </w:r>
      <w:r w:rsidR="009A2CB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.</w:t>
      </w:r>
    </w:p>
    <w:p w:rsidR="006C00AD" w:rsidRPr="006C00AD" w:rsidRDefault="006C00AD" w:rsidP="0004032C">
      <w:pPr>
        <w:widowControl/>
        <w:spacing w:after="240"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shd w:val="clear" w:color="auto" w:fill="FFFFFF"/>
        </w:rPr>
        <w:t>Textbook:</w:t>
      </w:r>
      <w:r w:rsidR="004E1DE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6C00AD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shd w:val="clear" w:color="auto" w:fill="FFFFFF"/>
        </w:rPr>
        <w:t>Advanced Spoken Chinese I</w:t>
      </w:r>
      <w:r w:rsidR="00887A72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4"/>
          <w:shd w:val="clear" w:color="auto" w:fill="FFFFFF"/>
        </w:rPr>
        <w:t>（高级汉语口语</w:t>
      </w:r>
      <w:r w:rsidR="00887A72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4"/>
          <w:shd w:val="clear" w:color="auto" w:fill="FFFFFF"/>
        </w:rPr>
        <w:t>1</w:t>
      </w:r>
      <w:r w:rsidR="00887A72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4"/>
          <w:shd w:val="clear" w:color="auto" w:fill="FFFFFF"/>
        </w:rPr>
        <w:t>）</w:t>
      </w:r>
    </w:p>
    <w:p w:rsidR="006C00AD" w:rsidRPr="006C00AD" w:rsidRDefault="006C00AD" w:rsidP="0008347E">
      <w:pPr>
        <w:widowControl/>
        <w:spacing w:line="360" w:lineRule="auto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 xml:space="preserve">5.2.2 </w:t>
      </w:r>
      <w:r w:rsidRPr="006C00AD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Advanced Spoken Chinese II </w:t>
      </w:r>
      <w:r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(</w:t>
      </w:r>
      <w:r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高级汉语口语</w:t>
      </w:r>
      <w:r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 xml:space="preserve">2) </w:t>
      </w:r>
    </w:p>
    <w:p w:rsidR="004E1DEE" w:rsidRPr="004E1DEE" w:rsidRDefault="004E1DEE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96 hours in total per semester</w:t>
      </w:r>
    </w:p>
    <w:p w:rsidR="006C00AD" w:rsidRPr="006C00AD" w:rsidRDefault="006C00AD" w:rsidP="0008347E">
      <w:pPr>
        <w:widowControl/>
        <w:spacing w:line="360" w:lineRule="auto"/>
        <w:ind w:left="1680" w:hangingChars="700" w:hanging="1680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shd w:val="clear" w:color="auto" w:fill="FFFFFF"/>
        </w:rPr>
        <w:t>Target Student:</w:t>
      </w:r>
      <w:r w:rsidR="004E1DE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Learners who have attained the HSK level 5-6 or with a command of more than 3500 Chinese words</w:t>
      </w:r>
    </w:p>
    <w:p w:rsidR="006C00AD" w:rsidRDefault="006C00AD" w:rsidP="0008347E">
      <w:pPr>
        <w:widowControl/>
        <w:spacing w:line="360" w:lineRule="auto"/>
        <w:ind w:left="1320" w:hangingChars="550" w:hanging="1320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shd w:val="clear" w:color="auto" w:fill="FFFFFF"/>
        </w:rPr>
        <w:t>Objective: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to enable student to use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oral expressions, idioms and slangs as native speakers; to comment and argue on complex social issues or clearly </w:t>
      </w:r>
      <w:r w:rsidR="00FB2C92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declare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views, stance or attitude</w:t>
      </w:r>
      <w:r w:rsidR="00FB2C92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; to convey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in-depth conversation regarding their work or studies. </w:t>
      </w:r>
    </w:p>
    <w:p w:rsidR="009A2CBB" w:rsidRPr="006C00AD" w:rsidRDefault="009A2CBB" w:rsidP="0008347E">
      <w:pPr>
        <w:widowControl/>
        <w:spacing w:line="360" w:lineRule="auto"/>
        <w:ind w:left="1320" w:hangingChars="550" w:hanging="1320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>C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shd w:val="clear" w:color="auto" w:fill="FFFFFF"/>
        </w:rPr>
        <w:t>o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>ntent: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Chinese vocabulary (5000 words),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sentence pattern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s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, expressions for special context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s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t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o raise students’ awareness of “proper words in proper contexts”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.</w:t>
      </w:r>
    </w:p>
    <w:p w:rsidR="006C00AD" w:rsidRPr="006C00AD" w:rsidRDefault="006C00AD" w:rsidP="0004032C">
      <w:pPr>
        <w:widowControl/>
        <w:spacing w:after="240" w:line="360" w:lineRule="auto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shd w:val="clear" w:color="auto" w:fill="FFFFFF"/>
        </w:rPr>
        <w:t>Textbook:</w:t>
      </w:r>
      <w:r w:rsidR="004E1DE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FB2C92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shd w:val="clear" w:color="auto" w:fill="FFFFFF"/>
        </w:rPr>
        <w:t>Advanced Spoken Chinese II</w:t>
      </w:r>
      <w:r w:rsidR="00887A72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4"/>
          <w:shd w:val="clear" w:color="auto" w:fill="FFFFFF"/>
        </w:rPr>
        <w:t>（高级汉语口语</w:t>
      </w:r>
      <w:r w:rsidR="00887A72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4"/>
          <w:shd w:val="clear" w:color="auto" w:fill="FFFFFF"/>
        </w:rPr>
        <w:t>2</w:t>
      </w:r>
      <w:r w:rsidR="00887A72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4"/>
          <w:shd w:val="clear" w:color="auto" w:fill="FFFFFF"/>
        </w:rPr>
        <w:t>）</w:t>
      </w:r>
    </w:p>
    <w:p w:rsidR="006C00AD" w:rsidRPr="006C00AD" w:rsidRDefault="00FB2C92" w:rsidP="0008347E">
      <w:pPr>
        <w:widowControl/>
        <w:spacing w:line="360" w:lineRule="auto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 xml:space="preserve">5.2.3 </w:t>
      </w:r>
      <w:r w:rsidR="006C00AD" w:rsidRPr="006C00AD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Advanced Spoken Chinese III</w:t>
      </w:r>
      <w:r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高级汉语口语</w:t>
      </w:r>
      <w:r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3)</w:t>
      </w:r>
      <w:r w:rsidR="006C00AD" w:rsidRPr="006C00AD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</w:p>
    <w:p w:rsidR="004E1DEE" w:rsidRPr="004E1DEE" w:rsidRDefault="004E1DEE" w:rsidP="0008347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766F94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766F94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Pr="00766F94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96 hours in total per semester</w:t>
      </w:r>
    </w:p>
    <w:p w:rsidR="006C00AD" w:rsidRPr="006C00AD" w:rsidRDefault="006C00AD" w:rsidP="0008347E">
      <w:pPr>
        <w:widowControl/>
        <w:spacing w:line="360" w:lineRule="auto"/>
        <w:ind w:left="1800" w:hangingChars="750" w:hanging="1800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FB2C92"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shd w:val="clear" w:color="auto" w:fill="FFFFFF"/>
        </w:rPr>
        <w:t>Target Student:</w:t>
      </w:r>
      <w:r w:rsidR="00FB2C92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Le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arn</w:t>
      </w:r>
      <w:r w:rsidR="00FB2C92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er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s with two-year </w:t>
      </w:r>
      <w:r w:rsidR="00FB2C92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Chinese-learning 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experience or the HSK level 6</w:t>
      </w:r>
      <w:r w:rsidR="00FB2C92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holders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(with a command of more than 5000 Chinese words)</w:t>
      </w:r>
    </w:p>
    <w:p w:rsidR="006C00AD" w:rsidRPr="006C00AD" w:rsidRDefault="006C00AD" w:rsidP="0008347E">
      <w:pPr>
        <w:widowControl/>
        <w:spacing w:line="360" w:lineRule="auto"/>
        <w:ind w:left="1320" w:hangingChars="550" w:hanging="1320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FB2C92"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shd w:val="clear" w:color="auto" w:fill="FFFFFF"/>
        </w:rPr>
        <w:t>Objective:</w:t>
      </w:r>
      <w:r w:rsidR="004E1DE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to familiarize students with the styles of both formal and informal speech;</w:t>
      </w:r>
      <w:r w:rsidR="00FB2C92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t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o improve the appropriateness of their oral expression;</w:t>
      </w:r>
      <w:r w:rsidR="00FB2C92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t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o lay a foundation for a higher level of studies in Chinese</w:t>
      </w:r>
      <w:r w:rsidR="00FB2C92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.</w:t>
      </w:r>
    </w:p>
    <w:p w:rsidR="006C00AD" w:rsidRPr="006C00AD" w:rsidRDefault="006C00AD" w:rsidP="0008347E">
      <w:pPr>
        <w:widowControl/>
        <w:spacing w:line="360" w:lineRule="auto"/>
        <w:ind w:left="1320" w:hangingChars="550" w:hanging="1320"/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FB2C92"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shd w:val="clear" w:color="auto" w:fill="FFFFFF"/>
        </w:rPr>
        <w:t>Content:</w:t>
      </w:r>
      <w:r w:rsidR="004E1DE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Chinese vocabulary</w:t>
      </w:r>
      <w:r w:rsidR="009A2CB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(5000-8000 words),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sentence pattern</w:t>
      </w:r>
      <w:r w:rsidR="009A2CB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s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, expressions for special context</w:t>
      </w:r>
      <w:r w:rsidR="009A2CBB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s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;</w:t>
      </w:r>
      <w:r w:rsidR="00FB2C92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 xml:space="preserve"> t</w:t>
      </w:r>
      <w:r w:rsidRPr="006C00AD">
        <w:rPr>
          <w:rFonts w:ascii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o raise students’ awareness of “proper words in proper contexts”</w:t>
      </w:r>
      <w:r w:rsidR="00FB2C92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shd w:val="clear" w:color="auto" w:fill="FFFFFF"/>
        </w:rPr>
        <w:t>.</w:t>
      </w:r>
    </w:p>
    <w:p w:rsidR="006C00AD" w:rsidRPr="00FB2C92" w:rsidRDefault="006C00AD" w:rsidP="0008347E">
      <w:pPr>
        <w:widowControl/>
        <w:spacing w:after="240" w:line="360" w:lineRule="auto"/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shd w:val="clear" w:color="auto" w:fill="FFFFFF"/>
        </w:rPr>
      </w:pPr>
      <w:r w:rsidRPr="00FB2C92">
        <w:rPr>
          <w:rFonts w:ascii="Times New Roman" w:hAnsi="Times New Roman" w:cs="Times New Roman"/>
          <w:color w:val="000000" w:themeColor="text1"/>
          <w:kern w:val="0"/>
          <w:sz w:val="24"/>
          <w:szCs w:val="24"/>
          <w:u w:val="single"/>
          <w:shd w:val="clear" w:color="auto" w:fill="FFFFFF"/>
        </w:rPr>
        <w:t>Textbook:</w:t>
      </w:r>
      <w:r w:rsidR="004E1DEE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Pr="00FB2C92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:shd w:val="clear" w:color="auto" w:fill="FFFFFF"/>
        </w:rPr>
        <w:t>Advanced Spoken Chinese III</w:t>
      </w:r>
      <w:r w:rsidR="00887A72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4"/>
          <w:shd w:val="clear" w:color="auto" w:fill="FFFFFF"/>
        </w:rPr>
        <w:t>（高级汉语口语</w:t>
      </w:r>
      <w:r w:rsidR="00887A72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4"/>
          <w:shd w:val="clear" w:color="auto" w:fill="FFFFFF"/>
        </w:rPr>
        <w:t>3</w:t>
      </w:r>
      <w:r w:rsidR="00887A72">
        <w:rPr>
          <w:rFonts w:ascii="Times New Roman" w:hAnsi="Times New Roman" w:cs="Times New Roman" w:hint="eastAsia"/>
          <w:i/>
          <w:color w:val="000000" w:themeColor="text1"/>
          <w:kern w:val="0"/>
          <w:sz w:val="24"/>
          <w:szCs w:val="24"/>
          <w:shd w:val="clear" w:color="auto" w:fill="FFFFFF"/>
        </w:rPr>
        <w:t>）</w:t>
      </w:r>
    </w:p>
    <w:p w:rsidR="00E066A7" w:rsidRPr="002452F8" w:rsidRDefault="002452F8" w:rsidP="0008347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52F8">
        <w:rPr>
          <w:rFonts w:ascii="Times New Roman" w:hAnsi="Times New Roman" w:cs="Times New Roman" w:hint="eastAsia"/>
          <w:b/>
          <w:color w:val="FF0000"/>
          <w:sz w:val="24"/>
          <w:szCs w:val="24"/>
          <w:highlight w:val="lightGray"/>
        </w:rPr>
        <w:t xml:space="preserve">6. </w:t>
      </w:r>
      <w:r w:rsidR="00B412FF" w:rsidRPr="002452F8">
        <w:rPr>
          <w:rFonts w:ascii="Times New Roman" w:hAnsi="Times New Roman" w:cs="Times New Roman"/>
          <w:b/>
          <w:color w:val="FF0000"/>
          <w:sz w:val="24"/>
          <w:szCs w:val="24"/>
          <w:highlight w:val="lightGray"/>
        </w:rPr>
        <w:t>高级选修课程</w:t>
      </w:r>
      <w:r w:rsidR="004A3FD7" w:rsidRPr="002452F8">
        <w:rPr>
          <w:rFonts w:ascii="Times New Roman" w:hAnsi="Times New Roman" w:cs="Times New Roman"/>
          <w:b/>
          <w:color w:val="FF0000"/>
          <w:sz w:val="24"/>
          <w:szCs w:val="24"/>
          <w:highlight w:val="lightGray"/>
        </w:rPr>
        <w:t xml:space="preserve"> (Elective Courses of the Advanced Level)</w:t>
      </w:r>
      <w:r w:rsidR="00B412FF" w:rsidRPr="002452F8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>：</w:t>
      </w:r>
    </w:p>
    <w:p w:rsidR="00B412FF" w:rsidRPr="001822F5" w:rsidRDefault="00B412FF" w:rsidP="0008347E">
      <w:pPr>
        <w:pStyle w:val="a4"/>
        <w:numPr>
          <w:ilvl w:val="1"/>
          <w:numId w:val="20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1822F5">
        <w:rPr>
          <w:rFonts w:ascii="Times New Roman" w:hAnsi="Times New Roman" w:cs="Times New Roman"/>
          <w:b/>
          <w:sz w:val="24"/>
          <w:szCs w:val="24"/>
        </w:rPr>
        <w:t>Business</w:t>
      </w:r>
      <w:r w:rsidR="00A93351">
        <w:rPr>
          <w:rFonts w:ascii="Times New Roman" w:hAnsi="Times New Roman" w:cs="Times New Roman" w:hint="eastAsia"/>
          <w:b/>
          <w:sz w:val="24"/>
          <w:szCs w:val="24"/>
        </w:rPr>
        <w:t xml:space="preserve"> Chinese</w:t>
      </w:r>
      <w:r w:rsidR="004E1DE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A93351">
        <w:rPr>
          <w:rFonts w:ascii="Times New Roman" w:hAnsi="Times New Roman" w:cs="Times New Roman" w:hint="eastAsia"/>
          <w:b/>
          <w:sz w:val="24"/>
          <w:szCs w:val="24"/>
        </w:rPr>
        <w:t>for Advanced Learners</w:t>
      </w:r>
      <w:r w:rsidR="00E2459E" w:rsidRPr="001822F5">
        <w:rPr>
          <w:rFonts w:ascii="Times New Roman" w:hAnsi="Times New Roman" w:cs="Times New Roman"/>
          <w:b/>
          <w:sz w:val="24"/>
          <w:szCs w:val="24"/>
        </w:rPr>
        <w:t>（高级商务汉语）</w:t>
      </w:r>
    </w:p>
    <w:p w:rsidR="00F23795" w:rsidRPr="00E567A5" w:rsidRDefault="00F23795" w:rsidP="0008347E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23795">
        <w:rPr>
          <w:rFonts w:ascii="Times New Roman" w:hAnsi="Times New Roman" w:cs="Times New Roman" w:hint="eastAsia"/>
          <w:sz w:val="24"/>
          <w:szCs w:val="24"/>
          <w:u w:val="single"/>
        </w:rPr>
        <w:t>Class Hours:</w:t>
      </w:r>
      <w:r>
        <w:rPr>
          <w:rFonts w:ascii="Times New Roman" w:hAnsi="Times New Roman" w:cs="Times New Roman" w:hint="eastAsia"/>
          <w:sz w:val="24"/>
          <w:szCs w:val="24"/>
        </w:rPr>
        <w:t xml:space="preserve"> 4 class hours/week</w:t>
      </w:r>
      <w:r w:rsidR="00D13E16">
        <w:rPr>
          <w:rFonts w:ascii="Times New Roman" w:hAnsi="Times New Roman" w:cs="Times New Roman" w:hint="eastAsia"/>
          <w:sz w:val="24"/>
          <w:szCs w:val="24"/>
        </w:rPr>
        <w:t>,</w:t>
      </w:r>
      <w:r w:rsidR="00D13E16" w:rsidRPr="00E567A5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13E16" w:rsidRPr="00E567A5">
        <w:rPr>
          <w:rFonts w:ascii="Times New Roman" w:hAnsi="Times New Roman" w:cs="Times New Roman" w:hint="eastAsia"/>
          <w:color w:val="000000" w:themeColor="text1"/>
          <w:sz w:val="22"/>
          <w:szCs w:val="21"/>
        </w:rPr>
        <w:t>60 hours in total per semester</w:t>
      </w:r>
    </w:p>
    <w:p w:rsidR="00F23795" w:rsidRDefault="00F23795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795">
        <w:rPr>
          <w:rFonts w:ascii="Times New Roman" w:hAnsi="Times New Roman" w:cs="Times New Roman" w:hint="eastAsia"/>
          <w:sz w:val="24"/>
          <w:szCs w:val="24"/>
          <w:u w:val="single"/>
        </w:rPr>
        <w:t>Target:</w:t>
      </w:r>
      <w:r>
        <w:rPr>
          <w:rFonts w:ascii="Times New Roman" w:hAnsi="Times New Roman" w:cs="Times New Roman" w:hint="eastAsia"/>
          <w:sz w:val="24"/>
          <w:szCs w:val="24"/>
        </w:rPr>
        <w:t xml:space="preserve"> Advanced level learners</w:t>
      </w:r>
    </w:p>
    <w:p w:rsidR="00B412FF" w:rsidRPr="000108C5" w:rsidRDefault="00F23795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795">
        <w:rPr>
          <w:rFonts w:ascii="Times New Roman" w:hAnsi="Times New Roman" w:cs="Times New Roman" w:hint="eastAsia"/>
          <w:sz w:val="24"/>
          <w:szCs w:val="24"/>
          <w:u w:val="single"/>
        </w:rPr>
        <w:t>Objective</w:t>
      </w:r>
      <w:r w:rsidR="002B4E61" w:rsidRPr="00F237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B4E61" w:rsidRPr="000108C5">
        <w:rPr>
          <w:rFonts w:ascii="Times New Roman" w:hAnsi="Times New Roman" w:cs="Times New Roman"/>
          <w:sz w:val="24"/>
          <w:szCs w:val="24"/>
        </w:rPr>
        <w:t xml:space="preserve"> </w:t>
      </w:r>
      <w:r w:rsidR="00D13E16">
        <w:rPr>
          <w:rFonts w:ascii="Times New Roman" w:hAnsi="Times New Roman" w:cs="Times New Roman" w:hint="eastAsia"/>
          <w:sz w:val="24"/>
          <w:szCs w:val="24"/>
        </w:rPr>
        <w:t>to f</w:t>
      </w:r>
      <w:r w:rsidR="002B4E61" w:rsidRPr="000108C5">
        <w:rPr>
          <w:rFonts w:ascii="Times New Roman" w:hAnsi="Times New Roman" w:cs="Times New Roman"/>
          <w:sz w:val="24"/>
          <w:szCs w:val="24"/>
        </w:rPr>
        <w:t xml:space="preserve">oster students’ skills </w:t>
      </w:r>
      <w:r w:rsidR="00D13E16">
        <w:rPr>
          <w:rFonts w:ascii="Times New Roman" w:hAnsi="Times New Roman" w:cs="Times New Roman" w:hint="eastAsia"/>
          <w:sz w:val="24"/>
          <w:szCs w:val="24"/>
        </w:rPr>
        <w:t xml:space="preserve">of Chinese </w:t>
      </w:r>
      <w:r w:rsidR="002B4E61" w:rsidRPr="000108C5">
        <w:rPr>
          <w:rFonts w:ascii="Times New Roman" w:hAnsi="Times New Roman" w:cs="Times New Roman"/>
          <w:sz w:val="24"/>
          <w:szCs w:val="24"/>
        </w:rPr>
        <w:t xml:space="preserve">listening, speaking, reading and writing in business activities and deepen their understanding of </w:t>
      </w:r>
      <w:r w:rsidR="00D13E16">
        <w:rPr>
          <w:rFonts w:ascii="Times New Roman" w:hAnsi="Times New Roman" w:cs="Times New Roman" w:hint="eastAsia"/>
          <w:sz w:val="24"/>
          <w:szCs w:val="24"/>
        </w:rPr>
        <w:t xml:space="preserve">Chinese </w:t>
      </w:r>
      <w:r w:rsidR="002B4E61" w:rsidRPr="000108C5">
        <w:rPr>
          <w:rFonts w:ascii="Times New Roman" w:hAnsi="Times New Roman" w:cs="Times New Roman"/>
          <w:sz w:val="24"/>
          <w:szCs w:val="24"/>
        </w:rPr>
        <w:t>economic life, society and culture in relation to business.</w:t>
      </w:r>
    </w:p>
    <w:p w:rsidR="002B4E61" w:rsidRPr="000108C5" w:rsidRDefault="00F23795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3795">
        <w:rPr>
          <w:rFonts w:ascii="Times New Roman" w:hAnsi="Times New Roman" w:cs="Times New Roman" w:hint="eastAsia"/>
          <w:sz w:val="24"/>
          <w:szCs w:val="24"/>
          <w:u w:val="single"/>
        </w:rPr>
        <w:t>C</w:t>
      </w:r>
      <w:r w:rsidR="002B4E61" w:rsidRPr="00F23795">
        <w:rPr>
          <w:rFonts w:ascii="Times New Roman" w:hAnsi="Times New Roman" w:cs="Times New Roman"/>
          <w:sz w:val="24"/>
          <w:szCs w:val="24"/>
          <w:u w:val="single"/>
        </w:rPr>
        <w:t>ontent:</w:t>
      </w:r>
      <w:r w:rsidR="002B4E61" w:rsidRPr="000108C5">
        <w:rPr>
          <w:rFonts w:ascii="Times New Roman" w:hAnsi="Times New Roman" w:cs="Times New Roman"/>
          <w:sz w:val="24"/>
          <w:szCs w:val="24"/>
        </w:rPr>
        <w:t xml:space="preserve"> company organization; promotion and investment; </w:t>
      </w:r>
      <w:r w:rsidR="00D13E16">
        <w:rPr>
          <w:rFonts w:ascii="Times New Roman" w:hAnsi="Times New Roman" w:cs="Times New Roman" w:hint="eastAsia"/>
          <w:sz w:val="24"/>
          <w:szCs w:val="24"/>
        </w:rPr>
        <w:t>HR</w:t>
      </w:r>
      <w:r w:rsidR="002B4E61" w:rsidRPr="000108C5">
        <w:rPr>
          <w:rFonts w:ascii="Times New Roman" w:hAnsi="Times New Roman" w:cs="Times New Roman"/>
          <w:sz w:val="24"/>
          <w:szCs w:val="24"/>
        </w:rPr>
        <w:t>; team work; product introduction; market; customer service and trade negotiation</w:t>
      </w:r>
      <w:r w:rsidR="00D13E16">
        <w:rPr>
          <w:rFonts w:ascii="Times New Roman" w:hAnsi="Times New Roman" w:cs="Times New Roman" w:hint="eastAsia"/>
          <w:sz w:val="24"/>
          <w:szCs w:val="24"/>
        </w:rPr>
        <w:t>,</w:t>
      </w:r>
      <w:r w:rsidR="002B4E61" w:rsidRPr="000108C5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2B4E61" w:rsidRPr="00E567A5" w:rsidRDefault="002B4E61" w:rsidP="00E567A5">
      <w:pPr>
        <w:spacing w:after="240" w:line="360" w:lineRule="auto"/>
        <w:rPr>
          <w:rFonts w:ascii="Times New Roman" w:hAnsi="Times New Roman" w:cs="Times New Roman"/>
          <w:i/>
          <w:sz w:val="22"/>
          <w:szCs w:val="24"/>
        </w:rPr>
      </w:pPr>
      <w:r w:rsidRPr="00F23795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F23795" w:rsidRPr="00F23795">
        <w:rPr>
          <w:rFonts w:ascii="Times New Roman" w:hAnsi="Times New Roman" w:cs="Times New Roman" w:hint="eastAsia"/>
          <w:sz w:val="24"/>
          <w:szCs w:val="24"/>
          <w:u w:val="single"/>
        </w:rPr>
        <w:t>xtbook</w:t>
      </w:r>
      <w:r w:rsidRPr="00F2379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108C5">
        <w:rPr>
          <w:rFonts w:ascii="Times New Roman" w:hAnsi="Times New Roman" w:cs="Times New Roman"/>
          <w:sz w:val="24"/>
          <w:szCs w:val="24"/>
        </w:rPr>
        <w:t xml:space="preserve"> </w:t>
      </w:r>
      <w:r w:rsidRPr="00E567A5">
        <w:rPr>
          <w:rFonts w:ascii="Times New Roman" w:hAnsi="Times New Roman" w:cs="Times New Roman"/>
          <w:i/>
          <w:sz w:val="22"/>
          <w:szCs w:val="24"/>
        </w:rPr>
        <w:t>New Silk Road- Advanced Business Chinese (I)</w:t>
      </w:r>
      <w:r w:rsidR="00EB46EB" w:rsidRPr="00E567A5">
        <w:rPr>
          <w:rFonts w:ascii="Arial" w:hAnsi="Arial" w:cs="Arial"/>
          <w:sz w:val="20"/>
          <w:szCs w:val="21"/>
        </w:rPr>
        <w:t xml:space="preserve"> </w:t>
      </w:r>
      <w:r w:rsidR="00EB46EB" w:rsidRPr="00E567A5">
        <w:rPr>
          <w:rFonts w:ascii="Times New Roman" w:hAnsi="Times New Roman" w:cs="Times New Roman"/>
          <w:i/>
          <w:sz w:val="22"/>
          <w:szCs w:val="24"/>
        </w:rPr>
        <w:t>《新丝路</w:t>
      </w:r>
      <w:r w:rsidR="00EB46EB" w:rsidRPr="00E567A5">
        <w:rPr>
          <w:rFonts w:ascii="Times New Roman" w:hAnsi="Times New Roman" w:cs="Times New Roman"/>
          <w:i/>
          <w:sz w:val="22"/>
          <w:szCs w:val="24"/>
        </w:rPr>
        <w:t>——</w:t>
      </w:r>
      <w:r w:rsidR="00EB46EB" w:rsidRPr="00E567A5">
        <w:rPr>
          <w:rFonts w:ascii="Times New Roman" w:hAnsi="Times New Roman" w:cs="Times New Roman"/>
          <w:i/>
          <w:sz w:val="22"/>
          <w:szCs w:val="24"/>
        </w:rPr>
        <w:t>高级速成商务汉语》（</w:t>
      </w:r>
      <w:r w:rsidR="00EB46EB" w:rsidRPr="00E567A5">
        <w:rPr>
          <w:rFonts w:ascii="Times New Roman" w:hAnsi="Times New Roman" w:cs="Times New Roman"/>
          <w:i/>
          <w:sz w:val="22"/>
          <w:szCs w:val="24"/>
        </w:rPr>
        <w:t>1</w:t>
      </w:r>
      <w:r w:rsidR="00EB46EB" w:rsidRPr="00E567A5">
        <w:rPr>
          <w:rFonts w:ascii="Times New Roman" w:hAnsi="Times New Roman" w:cs="Times New Roman"/>
          <w:i/>
          <w:sz w:val="22"/>
          <w:szCs w:val="24"/>
        </w:rPr>
        <w:t>）</w:t>
      </w:r>
    </w:p>
    <w:p w:rsidR="002B4E61" w:rsidRPr="004055B9" w:rsidRDefault="002B4E61" w:rsidP="0008347E">
      <w:pPr>
        <w:pStyle w:val="a4"/>
        <w:numPr>
          <w:ilvl w:val="1"/>
          <w:numId w:val="20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1822F5">
        <w:rPr>
          <w:rFonts w:ascii="Times New Roman" w:hAnsi="Times New Roman" w:cs="Times New Roman"/>
          <w:b/>
          <w:sz w:val="24"/>
          <w:szCs w:val="24"/>
        </w:rPr>
        <w:t>Advanced</w:t>
      </w:r>
      <w:r w:rsidR="00CC048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1822F5">
        <w:rPr>
          <w:rFonts w:ascii="Times New Roman" w:hAnsi="Times New Roman" w:cs="Times New Roman"/>
          <w:b/>
          <w:sz w:val="24"/>
          <w:szCs w:val="24"/>
        </w:rPr>
        <w:t>Reading</w:t>
      </w:r>
      <w:r w:rsidR="00677EDA" w:rsidRPr="001822F5">
        <w:rPr>
          <w:rFonts w:ascii="Times New Roman" w:hAnsi="Times New Roman" w:cs="Times New Roman"/>
          <w:b/>
          <w:sz w:val="24"/>
          <w:szCs w:val="24"/>
        </w:rPr>
        <w:t xml:space="preserve"> of Newspapers and Periodicals</w:t>
      </w:r>
      <w:r w:rsidR="001822F5" w:rsidRPr="001822F5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="00D13710" w:rsidRPr="001822F5">
        <w:rPr>
          <w:rFonts w:ascii="Times New Roman" w:hAnsi="Times New Roman" w:cs="Times New Roman"/>
          <w:b/>
          <w:sz w:val="24"/>
          <w:szCs w:val="24"/>
        </w:rPr>
        <w:t>高级报刊</w:t>
      </w:r>
      <w:r w:rsidR="00677EDA" w:rsidRPr="001822F5">
        <w:rPr>
          <w:rFonts w:ascii="Times New Roman" w:hAnsi="Times New Roman" w:cs="Times New Roman"/>
          <w:b/>
          <w:sz w:val="24"/>
          <w:szCs w:val="24"/>
        </w:rPr>
        <w:t>阅</w:t>
      </w:r>
      <w:r w:rsidR="00D13710" w:rsidRPr="001822F5">
        <w:rPr>
          <w:rFonts w:ascii="Times New Roman" w:hAnsi="Times New Roman" w:cs="Times New Roman"/>
          <w:b/>
          <w:sz w:val="24"/>
          <w:szCs w:val="24"/>
        </w:rPr>
        <w:t>读</w:t>
      </w:r>
      <w:r w:rsidR="001822F5" w:rsidRPr="001822F5"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</w:p>
    <w:p w:rsidR="004055B9" w:rsidRDefault="004055B9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5B9">
        <w:rPr>
          <w:rFonts w:ascii="Times New Roman" w:hAnsi="Times New Roman" w:cs="Times New Roman" w:hint="eastAsia"/>
          <w:sz w:val="24"/>
          <w:szCs w:val="24"/>
          <w:u w:val="single"/>
        </w:rPr>
        <w:t>Class Hours:</w:t>
      </w:r>
      <w:r w:rsidRPr="004055B9">
        <w:rPr>
          <w:rFonts w:ascii="Times New Roman" w:hAnsi="Times New Roman" w:cs="Times New Roman" w:hint="eastAsia"/>
          <w:sz w:val="24"/>
          <w:szCs w:val="24"/>
        </w:rPr>
        <w:t xml:space="preserve"> 4 class hours/week</w:t>
      </w:r>
      <w:r w:rsidR="00E567A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567A5" w:rsidRPr="00E567A5">
        <w:rPr>
          <w:rFonts w:ascii="Times New Roman" w:hAnsi="Times New Roman" w:cs="Times New Roman" w:hint="eastAsia"/>
          <w:sz w:val="24"/>
          <w:szCs w:val="24"/>
        </w:rPr>
        <w:t>60 hours in total per semester</w:t>
      </w:r>
    </w:p>
    <w:p w:rsidR="00EF34CC" w:rsidRPr="004055B9" w:rsidRDefault="00EF34CC" w:rsidP="0008347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46EB">
        <w:rPr>
          <w:rFonts w:ascii="Times New Roman" w:hAnsi="Times New Roman" w:cs="Times New Roman" w:hint="eastAsia"/>
          <w:sz w:val="24"/>
          <w:szCs w:val="24"/>
          <w:u w:val="single"/>
        </w:rPr>
        <w:t xml:space="preserve">Target: </w:t>
      </w:r>
      <w:r>
        <w:rPr>
          <w:rFonts w:ascii="Times New Roman" w:hAnsi="Times New Roman" w:cs="Times New Roman" w:hint="eastAsia"/>
          <w:sz w:val="24"/>
          <w:szCs w:val="24"/>
        </w:rPr>
        <w:t>Advanced level learners</w:t>
      </w:r>
    </w:p>
    <w:p w:rsidR="0011174C" w:rsidRPr="000108C5" w:rsidRDefault="004055B9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5B9">
        <w:rPr>
          <w:rFonts w:ascii="Times New Roman" w:hAnsi="Times New Roman" w:cs="Times New Roman" w:hint="eastAsia"/>
          <w:sz w:val="24"/>
          <w:szCs w:val="24"/>
          <w:u w:val="single"/>
        </w:rPr>
        <w:t>Objective</w:t>
      </w:r>
      <w:r w:rsidR="0011174C" w:rsidRPr="004055B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1174C" w:rsidRPr="000108C5">
        <w:rPr>
          <w:rFonts w:ascii="Times New Roman" w:hAnsi="Times New Roman" w:cs="Times New Roman"/>
          <w:sz w:val="24"/>
          <w:szCs w:val="24"/>
        </w:rPr>
        <w:t xml:space="preserve"> </w:t>
      </w:r>
      <w:r w:rsidR="00E567A5">
        <w:rPr>
          <w:rFonts w:ascii="Times New Roman" w:hAnsi="Times New Roman" w:cs="Times New Roman" w:hint="eastAsia"/>
          <w:sz w:val="24"/>
          <w:szCs w:val="24"/>
        </w:rPr>
        <w:t>to know more of</w:t>
      </w:r>
      <w:r w:rsidRPr="004055B9">
        <w:rPr>
          <w:rFonts w:ascii="Times New Roman" w:hAnsi="Times New Roman" w:cs="Times New Roman"/>
          <w:sz w:val="24"/>
          <w:szCs w:val="24"/>
        </w:rPr>
        <w:t xml:space="preserve"> Chinese newspapers and magazines</w:t>
      </w:r>
      <w:r w:rsidR="00E567A5">
        <w:rPr>
          <w:rFonts w:ascii="Times New Roman" w:hAnsi="Times New Roman" w:cs="Times New Roman" w:hint="eastAsia"/>
          <w:sz w:val="24"/>
          <w:szCs w:val="24"/>
        </w:rPr>
        <w:t>;</w:t>
      </w:r>
      <w:r w:rsidRPr="004055B9">
        <w:rPr>
          <w:rFonts w:ascii="Times New Roman" w:hAnsi="Times New Roman" w:cs="Times New Roman"/>
          <w:sz w:val="24"/>
          <w:szCs w:val="24"/>
        </w:rPr>
        <w:t xml:space="preserve"> </w:t>
      </w:r>
      <w:r w:rsidR="00E567A5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Pr="004055B9">
        <w:rPr>
          <w:rFonts w:ascii="Times New Roman" w:hAnsi="Times New Roman" w:cs="Times New Roman"/>
          <w:sz w:val="24"/>
          <w:szCs w:val="24"/>
        </w:rPr>
        <w:t xml:space="preserve">study the terms and expressions, syntax, and other language conventions commonly </w:t>
      </w:r>
      <w:r w:rsidR="00E567A5">
        <w:rPr>
          <w:rFonts w:ascii="Times New Roman" w:hAnsi="Times New Roman" w:cs="Times New Roman" w:hint="eastAsia"/>
          <w:sz w:val="24"/>
          <w:szCs w:val="24"/>
        </w:rPr>
        <w:t>used</w:t>
      </w:r>
      <w:r w:rsidRPr="004055B9">
        <w:rPr>
          <w:rFonts w:ascii="Times New Roman" w:hAnsi="Times New Roman" w:cs="Times New Roman"/>
          <w:sz w:val="24"/>
          <w:szCs w:val="24"/>
        </w:rPr>
        <w:t xml:space="preserve"> in newspapers</w:t>
      </w:r>
      <w:r w:rsidR="00E567A5">
        <w:rPr>
          <w:rFonts w:ascii="Times New Roman" w:hAnsi="Times New Roman" w:cs="Times New Roman" w:hint="eastAsia"/>
          <w:sz w:val="24"/>
          <w:szCs w:val="24"/>
        </w:rPr>
        <w:t>; to have a command of the</w:t>
      </w:r>
      <w:r w:rsidRPr="004055B9">
        <w:rPr>
          <w:rFonts w:ascii="Times New Roman" w:hAnsi="Times New Roman" w:cs="Times New Roman"/>
          <w:sz w:val="24"/>
          <w:szCs w:val="24"/>
        </w:rPr>
        <w:t xml:space="preserve"> background knowledge in Chinese newspaper</w:t>
      </w:r>
      <w:r w:rsidR="00E567A5">
        <w:rPr>
          <w:rFonts w:ascii="Times New Roman" w:hAnsi="Times New Roman" w:cs="Times New Roman" w:hint="eastAsia"/>
          <w:sz w:val="24"/>
          <w:szCs w:val="24"/>
        </w:rPr>
        <w:t xml:space="preserve">s; to </w:t>
      </w:r>
      <w:r w:rsidRPr="004055B9">
        <w:rPr>
          <w:rFonts w:ascii="Times New Roman" w:hAnsi="Times New Roman" w:cs="Times New Roman"/>
          <w:sz w:val="24"/>
          <w:szCs w:val="24"/>
        </w:rPr>
        <w:t>imp</w:t>
      </w:r>
      <w:r w:rsidR="00E567A5">
        <w:rPr>
          <w:rFonts w:ascii="Times New Roman" w:hAnsi="Times New Roman" w:cs="Times New Roman"/>
          <w:sz w:val="24"/>
          <w:szCs w:val="24"/>
        </w:rPr>
        <w:t>rov</w:t>
      </w:r>
      <w:r w:rsidR="00E567A5">
        <w:rPr>
          <w:rFonts w:ascii="Times New Roman" w:hAnsi="Times New Roman" w:cs="Times New Roman" w:hint="eastAsia"/>
          <w:sz w:val="24"/>
          <w:szCs w:val="24"/>
        </w:rPr>
        <w:t>e</w:t>
      </w:r>
      <w:r w:rsidRPr="004055B9">
        <w:rPr>
          <w:rFonts w:ascii="Times New Roman" w:hAnsi="Times New Roman" w:cs="Times New Roman"/>
          <w:sz w:val="24"/>
          <w:szCs w:val="24"/>
        </w:rPr>
        <w:t xml:space="preserve"> the speed and accuracy </w:t>
      </w:r>
      <w:r w:rsidR="00E567A5">
        <w:rPr>
          <w:rFonts w:ascii="Times New Roman" w:hAnsi="Times New Roman" w:cs="Times New Roman" w:hint="eastAsia"/>
          <w:sz w:val="24"/>
          <w:szCs w:val="24"/>
        </w:rPr>
        <w:t>in newspaper reading</w:t>
      </w:r>
      <w:r w:rsidRPr="004055B9">
        <w:rPr>
          <w:rFonts w:ascii="Times New Roman" w:hAnsi="Times New Roman" w:cs="Times New Roman"/>
          <w:sz w:val="24"/>
          <w:szCs w:val="24"/>
        </w:rPr>
        <w:t>.</w:t>
      </w:r>
    </w:p>
    <w:p w:rsidR="0011174C" w:rsidRPr="000108C5" w:rsidRDefault="004055B9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5B9">
        <w:rPr>
          <w:rFonts w:ascii="Times New Roman" w:hAnsi="Times New Roman" w:cs="Times New Roman" w:hint="eastAsia"/>
          <w:sz w:val="24"/>
          <w:szCs w:val="24"/>
          <w:u w:val="single"/>
        </w:rPr>
        <w:t>C</w:t>
      </w:r>
      <w:r w:rsidR="0011174C" w:rsidRPr="004055B9">
        <w:rPr>
          <w:rFonts w:ascii="Times New Roman" w:hAnsi="Times New Roman" w:cs="Times New Roman"/>
          <w:sz w:val="24"/>
          <w:szCs w:val="24"/>
          <w:u w:val="single"/>
        </w:rPr>
        <w:t>ontent:</w:t>
      </w:r>
      <w:r w:rsidR="0011174C" w:rsidRPr="000108C5">
        <w:rPr>
          <w:rFonts w:ascii="Times New Roman" w:hAnsi="Times New Roman" w:cs="Times New Roman"/>
          <w:sz w:val="24"/>
          <w:szCs w:val="24"/>
        </w:rPr>
        <w:t xml:space="preserve"> </w:t>
      </w:r>
      <w:r w:rsidR="00E567A5">
        <w:rPr>
          <w:rFonts w:ascii="Times New Roman" w:hAnsi="Times New Roman" w:cs="Times New Roman" w:hint="eastAsia"/>
          <w:sz w:val="24"/>
          <w:szCs w:val="24"/>
        </w:rPr>
        <w:t>combination of the textbook and</w:t>
      </w:r>
      <w:r w:rsidRPr="004055B9">
        <w:rPr>
          <w:rFonts w:ascii="Times New Roman" w:hAnsi="Times New Roman" w:cs="Times New Roman"/>
          <w:sz w:val="24"/>
          <w:szCs w:val="24"/>
        </w:rPr>
        <w:t xml:space="preserve"> latest newspaper materials</w:t>
      </w:r>
      <w:r w:rsidR="00E567A5">
        <w:rPr>
          <w:rFonts w:ascii="Times New Roman" w:hAnsi="Times New Roman" w:cs="Times New Roman" w:hint="eastAsia"/>
          <w:sz w:val="24"/>
          <w:szCs w:val="24"/>
        </w:rPr>
        <w:t xml:space="preserve">, with focus on </w:t>
      </w:r>
      <w:r w:rsidRPr="004055B9">
        <w:rPr>
          <w:rFonts w:ascii="Times New Roman" w:hAnsi="Times New Roman" w:cs="Times New Roman"/>
          <w:sz w:val="24"/>
          <w:szCs w:val="24"/>
        </w:rPr>
        <w:t xml:space="preserve">language conventions, </w:t>
      </w:r>
      <w:r w:rsidR="00E567A5">
        <w:rPr>
          <w:rFonts w:ascii="Times New Roman" w:hAnsi="Times New Roman" w:cs="Times New Roman" w:hint="eastAsia"/>
          <w:sz w:val="24"/>
          <w:szCs w:val="24"/>
        </w:rPr>
        <w:t xml:space="preserve">background </w:t>
      </w:r>
      <w:r w:rsidRPr="004055B9">
        <w:rPr>
          <w:rFonts w:ascii="Times New Roman" w:hAnsi="Times New Roman" w:cs="Times New Roman"/>
          <w:sz w:val="24"/>
          <w:szCs w:val="24"/>
        </w:rPr>
        <w:t>knowledge and reading speed.</w:t>
      </w:r>
    </w:p>
    <w:p w:rsidR="00474FB7" w:rsidRPr="00F85C27" w:rsidRDefault="004055B9" w:rsidP="00A500D1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055B9">
        <w:rPr>
          <w:rFonts w:ascii="Times New Roman" w:hAnsi="Times New Roman" w:cs="Times New Roman" w:hint="eastAsia"/>
          <w:sz w:val="24"/>
          <w:szCs w:val="24"/>
          <w:u w:val="single"/>
        </w:rPr>
        <w:t>Textbook</w:t>
      </w:r>
      <w:r w:rsidR="00474FB7" w:rsidRPr="004055B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74FB7" w:rsidRPr="003F1D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1DD6" w:rsidRPr="003F1DD6">
        <w:rPr>
          <w:rFonts w:ascii="Times New Roman" w:hAnsi="Times New Roman" w:cs="Times New Roman"/>
          <w:i/>
          <w:sz w:val="24"/>
          <w:szCs w:val="24"/>
        </w:rPr>
        <w:t xml:space="preserve">Learn Chinese: Newspaper Reading (I) </w:t>
      </w:r>
      <w:r w:rsidR="003F1DD6" w:rsidRPr="003F1DD6">
        <w:rPr>
          <w:rFonts w:ascii="Times New Roman" w:hAnsi="Arial" w:cs="Times New Roman"/>
          <w:i/>
          <w:sz w:val="24"/>
          <w:szCs w:val="24"/>
        </w:rPr>
        <w:t>《读报纸，学中文》（上册）</w:t>
      </w:r>
    </w:p>
    <w:p w:rsidR="00474FB7" w:rsidRPr="001822F5" w:rsidRDefault="00474FB7" w:rsidP="0008347E">
      <w:pPr>
        <w:pStyle w:val="a4"/>
        <w:numPr>
          <w:ilvl w:val="1"/>
          <w:numId w:val="20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1822F5">
        <w:rPr>
          <w:rFonts w:ascii="Times New Roman" w:hAnsi="Times New Roman" w:cs="Times New Roman"/>
          <w:b/>
          <w:sz w:val="24"/>
          <w:szCs w:val="24"/>
        </w:rPr>
        <w:t>Advanced Writing</w:t>
      </w:r>
      <w:r w:rsidR="00677EDA" w:rsidRPr="001822F5">
        <w:rPr>
          <w:rFonts w:ascii="Times New Roman" w:hAnsi="Times New Roman" w:cs="Times New Roman"/>
          <w:b/>
          <w:sz w:val="24"/>
          <w:szCs w:val="24"/>
        </w:rPr>
        <w:t>（高级写作）</w:t>
      </w:r>
    </w:p>
    <w:p w:rsidR="00EF34CC" w:rsidRDefault="00EF34CC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34CC">
        <w:rPr>
          <w:rFonts w:ascii="Times New Roman" w:hAnsi="Times New Roman" w:cs="Times New Roman" w:hint="eastAsia"/>
          <w:sz w:val="24"/>
          <w:szCs w:val="24"/>
          <w:u w:val="single"/>
        </w:rPr>
        <w:t>Class Hours:</w:t>
      </w:r>
      <w:r>
        <w:rPr>
          <w:rFonts w:ascii="Times New Roman" w:hAnsi="Times New Roman" w:cs="Times New Roman" w:hint="eastAsia"/>
          <w:sz w:val="24"/>
          <w:szCs w:val="24"/>
        </w:rPr>
        <w:t xml:space="preserve"> 4 class hours/week</w:t>
      </w:r>
      <w:r w:rsidR="00FD2AD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D2AD1" w:rsidRPr="00FD2AD1">
        <w:rPr>
          <w:rFonts w:ascii="Times New Roman" w:hAnsi="Times New Roman" w:cs="Times New Roman" w:hint="eastAsia"/>
          <w:sz w:val="24"/>
          <w:szCs w:val="24"/>
        </w:rPr>
        <w:t>60 hours in total per semester</w:t>
      </w:r>
    </w:p>
    <w:p w:rsidR="00EF34CC" w:rsidRPr="00490F58" w:rsidRDefault="00EF34CC" w:rsidP="0008347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0F58">
        <w:rPr>
          <w:rFonts w:ascii="Times New Roman" w:hAnsi="Times New Roman" w:cs="Times New Roman" w:hint="eastAsia"/>
          <w:sz w:val="24"/>
          <w:szCs w:val="24"/>
          <w:u w:val="single"/>
        </w:rPr>
        <w:t xml:space="preserve">Target: </w:t>
      </w:r>
      <w:r w:rsidR="00C71ADD" w:rsidRPr="00C71ADD">
        <w:rPr>
          <w:rFonts w:ascii="Times New Roman" w:hAnsi="Times New Roman" w:cs="Times New Roman" w:hint="eastAsia"/>
          <w:sz w:val="24"/>
          <w:szCs w:val="24"/>
        </w:rPr>
        <w:t>Advanced level learners</w:t>
      </w:r>
    </w:p>
    <w:p w:rsidR="00474FB7" w:rsidRPr="000108C5" w:rsidRDefault="00EF34CC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F58">
        <w:rPr>
          <w:rFonts w:ascii="Times New Roman" w:hAnsi="Times New Roman" w:cs="Times New Roman" w:hint="eastAsia"/>
          <w:sz w:val="24"/>
          <w:szCs w:val="24"/>
          <w:u w:val="single"/>
        </w:rPr>
        <w:t>Objective</w:t>
      </w:r>
      <w:r w:rsidR="00474FB7" w:rsidRPr="00490F5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74FB7" w:rsidRPr="000108C5">
        <w:rPr>
          <w:rFonts w:ascii="Times New Roman" w:hAnsi="Times New Roman" w:cs="Times New Roman"/>
          <w:sz w:val="24"/>
          <w:szCs w:val="24"/>
        </w:rPr>
        <w:t xml:space="preserve"> </w:t>
      </w:r>
      <w:r w:rsidR="00A35BD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>t</w:t>
      </w:r>
      <w:r w:rsidR="00A35BD1"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 xml:space="preserve">o </w:t>
      </w:r>
      <w:r w:rsidR="00A35BD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>have a command of writing</w:t>
      </w:r>
      <w:r w:rsidR="00A35BD1"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 xml:space="preserve"> Chinese</w:t>
      </w:r>
      <w:r w:rsidR="00A35BD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 compositions</w:t>
      </w:r>
      <w:r w:rsidR="00A35BD1"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 xml:space="preserve"> (punctuation, general format, writing habits); </w:t>
      </w:r>
      <w:r w:rsidR="00A35BD1" w:rsidRPr="00F455E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to </w:t>
      </w:r>
      <w:r w:rsidR="00A35BD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>get</w:t>
      </w:r>
      <w:r w:rsidR="00A35BD1"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 xml:space="preserve"> a preliminary knowledge of narrative writing, expository writing, book reports and essays on given topics; </w:t>
      </w:r>
      <w:r w:rsidR="00A35BD1" w:rsidRPr="00F455E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to </w:t>
      </w:r>
      <w:r w:rsidR="00A35BD1"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 xml:space="preserve">improve Chinese writing ability; </w:t>
      </w:r>
      <w:r w:rsidR="00A35BD1" w:rsidRPr="00F455E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to </w:t>
      </w:r>
      <w:r w:rsidR="00A35BD1"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expand</w:t>
      </w:r>
      <w:r w:rsidR="00A35BD1" w:rsidRPr="00F455E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 </w:t>
      </w:r>
      <w:r w:rsidR="00A35BD1"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vocabulary;</w:t>
      </w:r>
      <w:r w:rsidR="00A35BD1" w:rsidRPr="00F455E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 to</w:t>
      </w:r>
      <w:r w:rsidR="00A35BD1"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 xml:space="preserve"> improve reading comprehension.</w:t>
      </w:r>
    </w:p>
    <w:p w:rsidR="00474FB7" w:rsidRPr="00490F58" w:rsidRDefault="00EF34CC" w:rsidP="0008347E">
      <w:pPr>
        <w:spacing w:line="360" w:lineRule="auto"/>
        <w:rPr>
          <w:rFonts w:ascii="Arial" w:hAnsi="Arial" w:cs="Arial"/>
          <w:szCs w:val="21"/>
        </w:rPr>
      </w:pPr>
      <w:r w:rsidRPr="00490F58">
        <w:rPr>
          <w:rFonts w:ascii="Times New Roman" w:hAnsi="Times New Roman" w:cs="Times New Roman" w:hint="eastAsia"/>
          <w:sz w:val="24"/>
          <w:szCs w:val="24"/>
          <w:u w:val="single"/>
        </w:rPr>
        <w:t>C</w:t>
      </w:r>
      <w:r w:rsidR="00474FB7" w:rsidRPr="00490F58">
        <w:rPr>
          <w:rFonts w:ascii="Times New Roman" w:hAnsi="Times New Roman" w:cs="Times New Roman"/>
          <w:sz w:val="24"/>
          <w:szCs w:val="24"/>
          <w:u w:val="single"/>
        </w:rPr>
        <w:t>ontent:</w:t>
      </w:r>
      <w:r w:rsidR="00474FB7" w:rsidRPr="000108C5">
        <w:rPr>
          <w:rFonts w:ascii="Times New Roman" w:hAnsi="Times New Roman" w:cs="Times New Roman"/>
          <w:sz w:val="24"/>
          <w:szCs w:val="24"/>
        </w:rPr>
        <w:t xml:space="preserve"> </w:t>
      </w:r>
      <w:r w:rsidR="00490F58" w:rsidRPr="00490F58">
        <w:rPr>
          <w:rFonts w:ascii="Times New Roman" w:hAnsi="Times New Roman" w:cs="Times New Roman"/>
          <w:sz w:val="22"/>
          <w:szCs w:val="21"/>
        </w:rPr>
        <w:t>Chinese punctuation, practical writing (</w:t>
      </w:r>
      <w:r w:rsidR="00A35BD1"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request</w:t>
      </w:r>
      <w:r w:rsidR="00A35BD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 for leave</w:t>
      </w:r>
      <w:r w:rsidR="00A35BD1"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, lost</w:t>
      </w:r>
      <w:r w:rsidR="00A35BD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>-</w:t>
      </w:r>
      <w:r w:rsidR="00A35BD1"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and</w:t>
      </w:r>
      <w:r w:rsidR="00A35BD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>-</w:t>
      </w:r>
      <w:r w:rsidR="00A35BD1"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found notice, letter writing, object illustration</w:t>
      </w:r>
      <w:r w:rsidR="00A35BD1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, </w:t>
      </w:r>
      <w:r w:rsidR="00A35BD1" w:rsidRPr="00F455E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etc.</w:t>
      </w:r>
      <w:r w:rsidR="00490F58" w:rsidRPr="00490F58">
        <w:rPr>
          <w:rFonts w:ascii="Times New Roman" w:hAnsi="Times New Roman" w:cs="Times New Roman"/>
          <w:sz w:val="22"/>
          <w:szCs w:val="21"/>
        </w:rPr>
        <w:t>), narrative, expository</w:t>
      </w:r>
      <w:r w:rsidR="00A35BD1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="00490F58" w:rsidRPr="00490F58">
        <w:rPr>
          <w:rFonts w:ascii="Times New Roman" w:hAnsi="Times New Roman" w:cs="Times New Roman"/>
          <w:sz w:val="22"/>
          <w:szCs w:val="21"/>
        </w:rPr>
        <w:t>and essay writing.</w:t>
      </w:r>
    </w:p>
    <w:p w:rsidR="000A1D2B" w:rsidRPr="000108C5" w:rsidRDefault="00EF34CC" w:rsidP="00A35BD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90F58">
        <w:rPr>
          <w:rFonts w:ascii="Times New Roman" w:hAnsi="Times New Roman" w:cs="Times New Roman" w:hint="eastAsia"/>
          <w:sz w:val="24"/>
          <w:szCs w:val="24"/>
          <w:u w:val="single"/>
        </w:rPr>
        <w:t>Textbook</w:t>
      </w:r>
      <w:r w:rsidR="000A1D2B" w:rsidRPr="00490F5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A1D2B" w:rsidRPr="000108C5">
        <w:rPr>
          <w:rFonts w:ascii="Times New Roman" w:hAnsi="Times New Roman" w:cs="Times New Roman"/>
          <w:sz w:val="24"/>
          <w:szCs w:val="24"/>
        </w:rPr>
        <w:t xml:space="preserve"> </w:t>
      </w:r>
      <w:r w:rsidR="000A1D2B" w:rsidRPr="00F85C27">
        <w:rPr>
          <w:rFonts w:ascii="Times New Roman" w:hAnsi="Times New Roman" w:cs="Times New Roman"/>
          <w:i/>
          <w:sz w:val="24"/>
          <w:szCs w:val="24"/>
        </w:rPr>
        <w:t>Practical Chinese Writing for Foreigners</w:t>
      </w:r>
      <w:r w:rsidR="00490F58" w:rsidRPr="00490F58">
        <w:rPr>
          <w:rFonts w:ascii="Times New Roman" w:hAnsi="Times New Roman" w:cs="Times New Roman"/>
          <w:i/>
          <w:sz w:val="24"/>
          <w:szCs w:val="24"/>
        </w:rPr>
        <w:t>《留学生实用汉语写作教程》</w:t>
      </w:r>
    </w:p>
    <w:p w:rsidR="00EB46EB" w:rsidRPr="00EB46EB" w:rsidRDefault="00A93351" w:rsidP="0008347E">
      <w:pPr>
        <w:pStyle w:val="a4"/>
        <w:numPr>
          <w:ilvl w:val="1"/>
          <w:numId w:val="20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EB46EB">
        <w:rPr>
          <w:rFonts w:ascii="Times New Roman" w:hAnsi="Times New Roman" w:cs="Times New Roman" w:hint="eastAsia"/>
          <w:b/>
          <w:sz w:val="24"/>
          <w:szCs w:val="24"/>
        </w:rPr>
        <w:t xml:space="preserve">General </w:t>
      </w:r>
      <w:r w:rsidR="00353239" w:rsidRPr="00EB46EB">
        <w:rPr>
          <w:rFonts w:ascii="Times New Roman" w:hAnsi="Times New Roman" w:cs="Times New Roman" w:hint="eastAsia"/>
          <w:b/>
          <w:sz w:val="24"/>
          <w:szCs w:val="24"/>
        </w:rPr>
        <w:t>Introduction to China</w:t>
      </w:r>
      <w:r w:rsidR="00E2459E" w:rsidRPr="00EB46EB">
        <w:rPr>
          <w:rFonts w:ascii="Times New Roman" w:hAnsi="Times New Roman" w:cs="Times New Roman"/>
          <w:b/>
          <w:sz w:val="24"/>
          <w:szCs w:val="24"/>
        </w:rPr>
        <w:t>（中国概况）</w:t>
      </w:r>
    </w:p>
    <w:p w:rsidR="001822F5" w:rsidRDefault="00EB46EB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46EB">
        <w:rPr>
          <w:rFonts w:ascii="Times New Roman" w:hAnsi="Times New Roman" w:cs="Times New Roman" w:hint="eastAsia"/>
          <w:sz w:val="24"/>
          <w:szCs w:val="24"/>
          <w:u w:val="single"/>
        </w:rPr>
        <w:t>Class Hours:</w:t>
      </w:r>
      <w:r>
        <w:rPr>
          <w:rFonts w:ascii="Times New Roman" w:hAnsi="Times New Roman" w:cs="Times New Roman" w:hint="eastAsia"/>
          <w:sz w:val="24"/>
          <w:szCs w:val="24"/>
        </w:rPr>
        <w:t xml:space="preserve"> 4 class hours/week</w:t>
      </w:r>
      <w:r w:rsidR="0094743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47436" w:rsidRPr="00FD2AD1">
        <w:rPr>
          <w:rFonts w:ascii="Times New Roman" w:hAnsi="Times New Roman" w:cs="Times New Roman" w:hint="eastAsia"/>
          <w:sz w:val="24"/>
          <w:szCs w:val="24"/>
        </w:rPr>
        <w:t>60 hours in total per semester</w:t>
      </w:r>
    </w:p>
    <w:p w:rsidR="00EB46EB" w:rsidRDefault="00EB46EB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FED">
        <w:rPr>
          <w:rFonts w:ascii="Times New Roman" w:hAnsi="Times New Roman" w:cs="Times New Roman" w:hint="eastAsia"/>
          <w:sz w:val="24"/>
          <w:szCs w:val="24"/>
          <w:u w:val="single"/>
        </w:rPr>
        <w:t>Target: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3FED" w:rsidRPr="00C71ADD">
        <w:rPr>
          <w:rFonts w:ascii="Times New Roman" w:hAnsi="Times New Roman" w:cs="Times New Roman" w:hint="eastAsia"/>
          <w:sz w:val="24"/>
          <w:szCs w:val="24"/>
        </w:rPr>
        <w:t>Advanced level learners</w:t>
      </w:r>
    </w:p>
    <w:p w:rsidR="00EB46EB" w:rsidRDefault="00EB46EB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FED">
        <w:rPr>
          <w:rFonts w:ascii="Times New Roman" w:hAnsi="Times New Roman" w:cs="Times New Roman" w:hint="eastAsia"/>
          <w:sz w:val="24"/>
          <w:szCs w:val="24"/>
          <w:u w:val="single"/>
        </w:rPr>
        <w:t>Objective: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61CC">
        <w:rPr>
          <w:rFonts w:ascii="Times New Roman" w:hAnsi="Times New Roman" w:cs="Times New Roman" w:hint="eastAsia"/>
          <w:sz w:val="24"/>
          <w:szCs w:val="24"/>
        </w:rPr>
        <w:t>to have a command</w:t>
      </w:r>
      <w:r w:rsidRPr="00FF3FED">
        <w:rPr>
          <w:rFonts w:ascii="Times New Roman" w:hAnsi="Times New Roman" w:cs="Times New Roman"/>
          <w:sz w:val="24"/>
          <w:szCs w:val="24"/>
        </w:rPr>
        <w:t xml:space="preserve"> of the </w:t>
      </w:r>
      <w:r w:rsidR="005861CC">
        <w:rPr>
          <w:rFonts w:ascii="Times New Roman" w:hAnsi="Times New Roman" w:cs="Times New Roman" w:hint="eastAsia"/>
          <w:sz w:val="24"/>
          <w:szCs w:val="24"/>
        </w:rPr>
        <w:t>realities</w:t>
      </w:r>
      <w:r w:rsidRPr="00FF3FED">
        <w:rPr>
          <w:rFonts w:ascii="Times New Roman" w:hAnsi="Times New Roman" w:cs="Times New Roman"/>
          <w:sz w:val="24"/>
          <w:szCs w:val="24"/>
        </w:rPr>
        <w:t xml:space="preserve"> of China and the </w:t>
      </w:r>
      <w:r w:rsidR="005861CC">
        <w:rPr>
          <w:rFonts w:ascii="Times New Roman" w:hAnsi="Times New Roman" w:cs="Times New Roman" w:hint="eastAsia"/>
          <w:sz w:val="24"/>
          <w:szCs w:val="24"/>
        </w:rPr>
        <w:t>key features</w:t>
      </w:r>
      <w:r w:rsidRPr="00FF3FED">
        <w:rPr>
          <w:rFonts w:ascii="Times New Roman" w:hAnsi="Times New Roman" w:cs="Times New Roman"/>
          <w:sz w:val="24"/>
          <w:szCs w:val="24"/>
        </w:rPr>
        <w:t xml:space="preserve"> of Chinese culture, </w:t>
      </w:r>
      <w:r w:rsidR="005861CC">
        <w:rPr>
          <w:rFonts w:ascii="Times New Roman" w:hAnsi="Times New Roman" w:cs="Times New Roman" w:hint="eastAsia"/>
          <w:sz w:val="24"/>
          <w:szCs w:val="24"/>
        </w:rPr>
        <w:t>and</w:t>
      </w:r>
      <w:r w:rsidR="005861CC">
        <w:rPr>
          <w:rFonts w:ascii="Times New Roman" w:hAnsi="Times New Roman" w:cs="Times New Roman"/>
          <w:sz w:val="24"/>
          <w:szCs w:val="24"/>
        </w:rPr>
        <w:t xml:space="preserve"> promot</w:t>
      </w:r>
      <w:r w:rsidR="005861CC">
        <w:rPr>
          <w:rFonts w:ascii="Times New Roman" w:hAnsi="Times New Roman" w:cs="Times New Roman" w:hint="eastAsia"/>
          <w:sz w:val="24"/>
          <w:szCs w:val="24"/>
        </w:rPr>
        <w:t>e</w:t>
      </w:r>
      <w:r w:rsidRPr="00FF3FED">
        <w:rPr>
          <w:rFonts w:ascii="Times New Roman" w:hAnsi="Times New Roman" w:cs="Times New Roman"/>
          <w:sz w:val="24"/>
          <w:szCs w:val="24"/>
        </w:rPr>
        <w:t xml:space="preserve"> the study of Chinese language and culture.</w:t>
      </w:r>
    </w:p>
    <w:p w:rsidR="00EB46EB" w:rsidRDefault="00EB46EB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FED">
        <w:rPr>
          <w:rFonts w:ascii="Times New Roman" w:hAnsi="Times New Roman" w:cs="Times New Roman" w:hint="eastAsia"/>
          <w:sz w:val="24"/>
          <w:szCs w:val="24"/>
          <w:u w:val="single"/>
        </w:rPr>
        <w:t>Content: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F3FED">
        <w:rPr>
          <w:rFonts w:ascii="Times New Roman" w:hAnsi="Times New Roman" w:cs="Times New Roman"/>
          <w:sz w:val="24"/>
          <w:szCs w:val="24"/>
        </w:rPr>
        <w:t>China’s geography, history, politics, economy, ethnic</w:t>
      </w:r>
      <w:r w:rsidR="005861CC">
        <w:rPr>
          <w:rFonts w:ascii="Times New Roman" w:hAnsi="Times New Roman" w:cs="Times New Roman" w:hint="eastAsia"/>
          <w:sz w:val="24"/>
          <w:szCs w:val="24"/>
        </w:rPr>
        <w:t>s</w:t>
      </w:r>
      <w:r w:rsidRPr="00FF3FED">
        <w:rPr>
          <w:rFonts w:ascii="Times New Roman" w:hAnsi="Times New Roman" w:cs="Times New Roman"/>
          <w:sz w:val="24"/>
          <w:szCs w:val="24"/>
        </w:rPr>
        <w:t xml:space="preserve">, education, customs and the </w:t>
      </w:r>
      <w:r w:rsidR="005861CC">
        <w:rPr>
          <w:rFonts w:ascii="Times New Roman" w:hAnsi="Times New Roman" w:cs="Times New Roman" w:hint="eastAsia"/>
          <w:sz w:val="24"/>
          <w:szCs w:val="24"/>
        </w:rPr>
        <w:t xml:space="preserve">30-year </w:t>
      </w:r>
      <w:r w:rsidRPr="00FF3FED">
        <w:rPr>
          <w:rFonts w:ascii="Times New Roman" w:hAnsi="Times New Roman" w:cs="Times New Roman"/>
          <w:sz w:val="24"/>
          <w:szCs w:val="24"/>
        </w:rPr>
        <w:t>changes</w:t>
      </w:r>
      <w:r w:rsidR="005861CC">
        <w:rPr>
          <w:rFonts w:ascii="Times New Roman" w:hAnsi="Times New Roman" w:cs="Times New Roman" w:hint="eastAsia"/>
          <w:sz w:val="24"/>
          <w:szCs w:val="24"/>
        </w:rPr>
        <w:t xml:space="preserve"> since the reform and </w:t>
      </w:r>
      <w:r w:rsidR="005861CC">
        <w:rPr>
          <w:rFonts w:ascii="Times New Roman" w:hAnsi="Times New Roman" w:cs="Times New Roman"/>
          <w:sz w:val="24"/>
          <w:szCs w:val="24"/>
        </w:rPr>
        <w:t>opening</w:t>
      </w:r>
      <w:r w:rsidR="005861CC">
        <w:rPr>
          <w:rFonts w:ascii="Times New Roman" w:hAnsi="Times New Roman" w:cs="Times New Roman" w:hint="eastAsia"/>
          <w:sz w:val="24"/>
          <w:szCs w:val="24"/>
        </w:rPr>
        <w:t>-up</w:t>
      </w:r>
      <w:r w:rsidRPr="00FF3FED">
        <w:rPr>
          <w:rFonts w:ascii="Times New Roman" w:hAnsi="Times New Roman" w:cs="Times New Roman"/>
          <w:sz w:val="24"/>
          <w:szCs w:val="24"/>
        </w:rPr>
        <w:t>.</w:t>
      </w:r>
    </w:p>
    <w:p w:rsidR="00EB46EB" w:rsidRPr="00EB46EB" w:rsidRDefault="00EB46EB" w:rsidP="0015105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F3FED">
        <w:rPr>
          <w:rFonts w:ascii="Times New Roman" w:hAnsi="Times New Roman" w:cs="Times New Roman" w:hint="eastAsia"/>
          <w:sz w:val="24"/>
          <w:szCs w:val="24"/>
          <w:u w:val="single"/>
        </w:rPr>
        <w:t>Textbook: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F3FED">
        <w:rPr>
          <w:rFonts w:ascii="Times New Roman" w:hAnsi="Times New Roman" w:cs="Times New Roman"/>
          <w:i/>
          <w:sz w:val="24"/>
          <w:szCs w:val="24"/>
        </w:rPr>
        <w:t>General Introduction to China</w:t>
      </w:r>
      <w:r w:rsidRPr="00FF3FED">
        <w:rPr>
          <w:rFonts w:ascii="Times New Roman" w:hAnsi="Times New Roman" w:cs="Times New Roman"/>
          <w:i/>
          <w:sz w:val="24"/>
          <w:szCs w:val="24"/>
        </w:rPr>
        <w:t>《中国概况》</w:t>
      </w:r>
    </w:p>
    <w:p w:rsidR="00EB46EB" w:rsidRPr="00D24A0B" w:rsidRDefault="003261B1" w:rsidP="0008347E">
      <w:pPr>
        <w:pStyle w:val="a4"/>
        <w:numPr>
          <w:ilvl w:val="1"/>
          <w:numId w:val="20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D24A0B">
        <w:rPr>
          <w:rFonts w:ascii="Times New Roman" w:hAnsi="Times New Roman" w:cs="Times New Roman"/>
          <w:b/>
          <w:sz w:val="24"/>
          <w:szCs w:val="24"/>
        </w:rPr>
        <w:t>Ancient Chinese</w:t>
      </w:r>
      <w:r w:rsidR="00E2459E" w:rsidRPr="00D24A0B">
        <w:rPr>
          <w:rFonts w:ascii="Times New Roman" w:hAnsi="Times New Roman" w:cs="Times New Roman"/>
          <w:b/>
          <w:sz w:val="24"/>
          <w:szCs w:val="24"/>
        </w:rPr>
        <w:t>（古代汉语）</w:t>
      </w:r>
    </w:p>
    <w:p w:rsidR="001822F5" w:rsidRDefault="00EB46EB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F6F">
        <w:rPr>
          <w:rFonts w:ascii="Times New Roman" w:hAnsi="Times New Roman" w:cs="Times New Roman" w:hint="eastAsia"/>
          <w:sz w:val="24"/>
          <w:szCs w:val="24"/>
          <w:u w:val="single"/>
        </w:rPr>
        <w:t>Class Hours:</w:t>
      </w:r>
      <w:r>
        <w:rPr>
          <w:rFonts w:ascii="Times New Roman" w:hAnsi="Times New Roman" w:cs="Times New Roman" w:hint="eastAsia"/>
          <w:sz w:val="24"/>
          <w:szCs w:val="24"/>
        </w:rPr>
        <w:t xml:space="preserve"> 4 class hours/week</w:t>
      </w:r>
      <w:r w:rsidR="00877F6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77F6F" w:rsidRPr="00FD2AD1">
        <w:rPr>
          <w:rFonts w:ascii="Times New Roman" w:hAnsi="Times New Roman" w:cs="Times New Roman" w:hint="eastAsia"/>
          <w:sz w:val="24"/>
          <w:szCs w:val="24"/>
        </w:rPr>
        <w:t>60 hours in total per semester</w:t>
      </w:r>
    </w:p>
    <w:p w:rsidR="00EB46EB" w:rsidRDefault="00EB46EB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F6F">
        <w:rPr>
          <w:rFonts w:ascii="Times New Roman" w:hAnsi="Times New Roman" w:cs="Times New Roman" w:hint="eastAsia"/>
          <w:sz w:val="24"/>
          <w:szCs w:val="24"/>
          <w:u w:val="single"/>
        </w:rPr>
        <w:t>Target:</w:t>
      </w:r>
      <w:r w:rsidR="00877F6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77F6F" w:rsidRPr="00C71ADD">
        <w:rPr>
          <w:rFonts w:ascii="Times New Roman" w:hAnsi="Times New Roman" w:cs="Times New Roman" w:hint="eastAsia"/>
          <w:sz w:val="24"/>
          <w:szCs w:val="24"/>
        </w:rPr>
        <w:t>Advanced level learners</w:t>
      </w:r>
    </w:p>
    <w:p w:rsidR="002B547A" w:rsidRDefault="00EB46EB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F6F">
        <w:rPr>
          <w:rFonts w:ascii="Times New Roman" w:hAnsi="Times New Roman" w:cs="Times New Roman" w:hint="eastAsia"/>
          <w:sz w:val="24"/>
          <w:szCs w:val="24"/>
          <w:u w:val="single"/>
        </w:rPr>
        <w:t>Objective: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547A">
        <w:rPr>
          <w:rFonts w:ascii="Times New Roman" w:hAnsi="Times New Roman" w:cs="Times New Roman" w:hint="eastAsia"/>
          <w:sz w:val="24"/>
          <w:szCs w:val="24"/>
        </w:rPr>
        <w:t xml:space="preserve">to have a deeper command of the </w:t>
      </w:r>
      <w:r w:rsidRPr="00877F6F">
        <w:rPr>
          <w:rFonts w:ascii="Times New Roman" w:hAnsi="Times New Roman" w:cs="Times New Roman"/>
          <w:sz w:val="24"/>
          <w:szCs w:val="24"/>
        </w:rPr>
        <w:t>knowledge of Chinese language and culture through the direct study of ancient anthologies</w:t>
      </w:r>
      <w:r w:rsidR="002B547A">
        <w:rPr>
          <w:rFonts w:ascii="Times New Roman" w:hAnsi="Times New Roman" w:cs="Times New Roman" w:hint="eastAsia"/>
          <w:sz w:val="24"/>
          <w:szCs w:val="24"/>
        </w:rPr>
        <w:t>;</w:t>
      </w:r>
      <w:r w:rsidRPr="00877F6F">
        <w:rPr>
          <w:rFonts w:ascii="Times New Roman" w:hAnsi="Times New Roman" w:cs="Times New Roman"/>
          <w:sz w:val="24"/>
          <w:szCs w:val="24"/>
        </w:rPr>
        <w:t xml:space="preserve"> </w:t>
      </w:r>
      <w:r w:rsidR="002B547A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Pr="00877F6F">
        <w:rPr>
          <w:rFonts w:ascii="Times New Roman" w:hAnsi="Times New Roman" w:cs="Times New Roman"/>
          <w:sz w:val="24"/>
          <w:szCs w:val="24"/>
        </w:rPr>
        <w:t xml:space="preserve">master the basic grammar </w:t>
      </w:r>
      <w:r w:rsidR="002B547A">
        <w:rPr>
          <w:rFonts w:ascii="Times New Roman" w:hAnsi="Times New Roman" w:cs="Times New Roman" w:hint="eastAsia"/>
          <w:sz w:val="24"/>
          <w:szCs w:val="24"/>
        </w:rPr>
        <w:t>of</w:t>
      </w:r>
      <w:r w:rsidRPr="00877F6F">
        <w:rPr>
          <w:rFonts w:ascii="Times New Roman" w:hAnsi="Times New Roman" w:cs="Times New Roman"/>
          <w:sz w:val="24"/>
          <w:szCs w:val="24"/>
        </w:rPr>
        <w:t xml:space="preserve"> classical Chinese</w:t>
      </w:r>
      <w:r w:rsidR="002B547A">
        <w:rPr>
          <w:rFonts w:ascii="Times New Roman" w:hAnsi="Times New Roman" w:cs="Times New Roman" w:hint="eastAsia"/>
          <w:sz w:val="24"/>
          <w:szCs w:val="24"/>
        </w:rPr>
        <w:t>; to</w:t>
      </w:r>
      <w:r w:rsidR="002B547A">
        <w:rPr>
          <w:rFonts w:ascii="Times New Roman" w:hAnsi="Times New Roman" w:cs="Times New Roman"/>
          <w:sz w:val="24"/>
          <w:szCs w:val="24"/>
        </w:rPr>
        <w:t xml:space="preserve"> </w:t>
      </w:r>
      <w:r w:rsidR="002B547A" w:rsidRPr="00877F6F">
        <w:rPr>
          <w:rFonts w:ascii="Times New Roman" w:hAnsi="Times New Roman" w:cs="Times New Roman"/>
          <w:sz w:val="24"/>
          <w:szCs w:val="24"/>
        </w:rPr>
        <w:t>enhance the ability to use modern Chinese characters</w:t>
      </w:r>
      <w:r w:rsidR="002B547A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2B547A">
        <w:rPr>
          <w:rFonts w:ascii="Times New Roman" w:hAnsi="Times New Roman" w:cs="Times New Roman"/>
          <w:sz w:val="24"/>
          <w:szCs w:val="24"/>
        </w:rPr>
        <w:t xml:space="preserve"> increas</w:t>
      </w:r>
      <w:r w:rsidR="002B547A">
        <w:rPr>
          <w:rFonts w:ascii="Times New Roman" w:hAnsi="Times New Roman" w:cs="Times New Roman" w:hint="eastAsia"/>
          <w:sz w:val="24"/>
          <w:szCs w:val="24"/>
        </w:rPr>
        <w:t>e</w:t>
      </w:r>
      <w:r w:rsidRPr="00877F6F">
        <w:rPr>
          <w:rFonts w:ascii="Times New Roman" w:hAnsi="Times New Roman" w:cs="Times New Roman"/>
          <w:sz w:val="24"/>
          <w:szCs w:val="24"/>
        </w:rPr>
        <w:t xml:space="preserve"> modern Chinese vocabulary. </w:t>
      </w:r>
    </w:p>
    <w:p w:rsidR="00EB46EB" w:rsidRDefault="00EB46EB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F6F">
        <w:rPr>
          <w:rFonts w:ascii="Times New Roman" w:hAnsi="Times New Roman" w:cs="Times New Roman" w:hint="eastAsia"/>
          <w:sz w:val="24"/>
          <w:szCs w:val="24"/>
          <w:u w:val="single"/>
        </w:rPr>
        <w:t>Content: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547A">
        <w:rPr>
          <w:rFonts w:ascii="Times New Roman" w:hAnsi="Times New Roman" w:cs="Times New Roman" w:hint="eastAsia"/>
          <w:sz w:val="24"/>
          <w:szCs w:val="24"/>
        </w:rPr>
        <w:t>e</w:t>
      </w:r>
      <w:r w:rsidRPr="00877F6F">
        <w:rPr>
          <w:rFonts w:ascii="Times New Roman" w:hAnsi="Times New Roman" w:cs="Times New Roman"/>
          <w:sz w:val="24"/>
          <w:szCs w:val="24"/>
        </w:rPr>
        <w:t>xtracts from ‘</w:t>
      </w:r>
      <w:r w:rsidR="007614C3" w:rsidRPr="007614C3">
        <w:rPr>
          <w:rFonts w:ascii="Times New Roman" w:hAnsi="Times New Roman" w:cs="Times New Roman" w:hint="eastAsia"/>
          <w:i/>
          <w:sz w:val="24"/>
          <w:szCs w:val="24"/>
        </w:rPr>
        <w:t>Commentary of Zuo</w:t>
      </w:r>
      <w:r w:rsidRPr="00877F6F">
        <w:rPr>
          <w:rFonts w:ascii="Times New Roman" w:hAnsi="Times New Roman" w:cs="Times New Roman"/>
          <w:sz w:val="24"/>
          <w:szCs w:val="24"/>
        </w:rPr>
        <w:t>’, ‘</w:t>
      </w:r>
      <w:r w:rsidR="007614C3" w:rsidRPr="007614C3">
        <w:rPr>
          <w:rFonts w:ascii="Times New Roman" w:hAnsi="Times New Roman" w:cs="Times New Roman" w:hint="eastAsia"/>
          <w:i/>
          <w:sz w:val="24"/>
          <w:szCs w:val="24"/>
        </w:rPr>
        <w:t xml:space="preserve">The </w:t>
      </w:r>
      <w:r w:rsidRPr="007614C3">
        <w:rPr>
          <w:rFonts w:ascii="Times New Roman" w:hAnsi="Times New Roman" w:cs="Times New Roman"/>
          <w:i/>
          <w:sz w:val="24"/>
          <w:szCs w:val="24"/>
        </w:rPr>
        <w:t>Records of the Grand Historian</w:t>
      </w:r>
      <w:r w:rsidRPr="00877F6F">
        <w:rPr>
          <w:rFonts w:ascii="Times New Roman" w:hAnsi="Times New Roman" w:cs="Times New Roman"/>
          <w:sz w:val="24"/>
          <w:szCs w:val="24"/>
        </w:rPr>
        <w:t>’, ‘</w:t>
      </w:r>
      <w:r w:rsidRPr="007614C3">
        <w:rPr>
          <w:rFonts w:ascii="Times New Roman" w:hAnsi="Times New Roman" w:cs="Times New Roman"/>
          <w:i/>
          <w:sz w:val="24"/>
          <w:szCs w:val="24"/>
        </w:rPr>
        <w:t>Strategies of the Warring States</w:t>
      </w:r>
      <w:r w:rsidRPr="00877F6F">
        <w:rPr>
          <w:rFonts w:ascii="Times New Roman" w:hAnsi="Times New Roman" w:cs="Times New Roman"/>
          <w:sz w:val="24"/>
          <w:szCs w:val="24"/>
        </w:rPr>
        <w:t>’, ‘</w:t>
      </w:r>
      <w:r w:rsidRPr="007614C3">
        <w:rPr>
          <w:rFonts w:ascii="Times New Roman" w:hAnsi="Times New Roman" w:cs="Times New Roman"/>
          <w:i/>
          <w:sz w:val="24"/>
          <w:szCs w:val="24"/>
        </w:rPr>
        <w:t>The Analects of Confucius</w:t>
      </w:r>
      <w:r w:rsidRPr="00877F6F">
        <w:rPr>
          <w:rFonts w:ascii="Times New Roman" w:hAnsi="Times New Roman" w:cs="Times New Roman"/>
          <w:sz w:val="24"/>
          <w:szCs w:val="24"/>
        </w:rPr>
        <w:t>’, ‘</w:t>
      </w:r>
      <w:r w:rsidRPr="007614C3">
        <w:rPr>
          <w:rFonts w:ascii="Times New Roman" w:hAnsi="Times New Roman" w:cs="Times New Roman"/>
          <w:i/>
          <w:sz w:val="24"/>
          <w:szCs w:val="24"/>
        </w:rPr>
        <w:t>Mencius</w:t>
      </w:r>
      <w:r w:rsidRPr="00877F6F">
        <w:rPr>
          <w:rFonts w:ascii="Times New Roman" w:hAnsi="Times New Roman" w:cs="Times New Roman"/>
          <w:sz w:val="24"/>
          <w:szCs w:val="24"/>
        </w:rPr>
        <w:t>’, ‘</w:t>
      </w:r>
      <w:r w:rsidRPr="007614C3">
        <w:rPr>
          <w:rFonts w:ascii="Times New Roman" w:hAnsi="Times New Roman" w:cs="Times New Roman"/>
          <w:i/>
          <w:sz w:val="24"/>
          <w:szCs w:val="24"/>
        </w:rPr>
        <w:t>Han Feizi</w:t>
      </w:r>
      <w:r w:rsidRPr="00877F6F">
        <w:rPr>
          <w:rFonts w:ascii="Times New Roman" w:hAnsi="Times New Roman" w:cs="Times New Roman"/>
          <w:sz w:val="24"/>
          <w:szCs w:val="24"/>
        </w:rPr>
        <w:t>’ and ‘</w:t>
      </w:r>
      <w:r w:rsidRPr="007614C3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7614C3" w:rsidRPr="007614C3">
        <w:rPr>
          <w:rFonts w:ascii="Times New Roman" w:hAnsi="Times New Roman" w:cs="Times New Roman"/>
          <w:i/>
          <w:sz w:val="24"/>
          <w:szCs w:val="24"/>
        </w:rPr>
        <w:t>Tao Te Ching</w:t>
      </w:r>
      <w:r w:rsidRPr="00877F6F">
        <w:rPr>
          <w:rFonts w:ascii="Times New Roman" w:hAnsi="Times New Roman" w:cs="Times New Roman"/>
          <w:sz w:val="24"/>
          <w:szCs w:val="24"/>
        </w:rPr>
        <w:t>’.</w:t>
      </w:r>
    </w:p>
    <w:p w:rsidR="00EB46EB" w:rsidRPr="00EB46EB" w:rsidRDefault="00EB46EB" w:rsidP="00877F6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877F6F">
        <w:rPr>
          <w:rFonts w:ascii="Times New Roman" w:hAnsi="Times New Roman" w:cs="Times New Roman" w:hint="eastAsia"/>
          <w:sz w:val="24"/>
          <w:szCs w:val="24"/>
          <w:u w:val="single"/>
        </w:rPr>
        <w:t>Textbook:</w:t>
      </w:r>
      <w:r w:rsidRPr="00877F6F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7614C3">
        <w:rPr>
          <w:rFonts w:ascii="Times New Roman" w:hAnsi="Times New Roman" w:cs="Times New Roman" w:hint="eastAsia"/>
          <w:i/>
          <w:sz w:val="24"/>
          <w:szCs w:val="24"/>
        </w:rPr>
        <w:t xml:space="preserve">Selected </w:t>
      </w:r>
      <w:r w:rsidR="007614C3" w:rsidRPr="00877F6F">
        <w:rPr>
          <w:rFonts w:ascii="Times New Roman" w:hAnsi="Times New Roman" w:cs="Times New Roman"/>
          <w:i/>
          <w:sz w:val="24"/>
          <w:szCs w:val="24"/>
        </w:rPr>
        <w:t>Read</w:t>
      </w:r>
      <w:r w:rsidR="007614C3" w:rsidRPr="00877F6F">
        <w:rPr>
          <w:rFonts w:ascii="Times New Roman" w:hAnsi="Times New Roman" w:cs="Times New Roman" w:hint="eastAsia"/>
          <w:i/>
          <w:sz w:val="24"/>
          <w:szCs w:val="24"/>
        </w:rPr>
        <w:t>ings</w:t>
      </w:r>
      <w:r w:rsidR="007614C3">
        <w:rPr>
          <w:rFonts w:ascii="Times New Roman" w:hAnsi="Times New Roman" w:cs="Times New Roman" w:hint="eastAsia"/>
          <w:i/>
          <w:sz w:val="24"/>
          <w:szCs w:val="24"/>
        </w:rPr>
        <w:t xml:space="preserve"> of</w:t>
      </w:r>
      <w:r w:rsidR="007614C3" w:rsidRPr="00877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6F">
        <w:rPr>
          <w:rFonts w:ascii="Times New Roman" w:hAnsi="Times New Roman" w:cs="Times New Roman"/>
          <w:i/>
          <w:sz w:val="24"/>
          <w:szCs w:val="24"/>
        </w:rPr>
        <w:t>Classical Chinese</w:t>
      </w:r>
      <w:r w:rsidR="007614C3">
        <w:rPr>
          <w:rFonts w:ascii="Times New Roman" w:hAnsi="Times New Roman" w:cs="Times New Roman" w:hint="eastAsia"/>
          <w:i/>
          <w:sz w:val="24"/>
          <w:szCs w:val="24"/>
        </w:rPr>
        <w:t xml:space="preserve"> Texts</w:t>
      </w:r>
      <w:r w:rsidRPr="00877F6F">
        <w:rPr>
          <w:rFonts w:ascii="Times New Roman" w:hAnsi="Times New Roman" w:cs="Times New Roman"/>
          <w:i/>
          <w:sz w:val="24"/>
          <w:szCs w:val="24"/>
        </w:rPr>
        <w:t>《汉语古文读本》</w:t>
      </w:r>
    </w:p>
    <w:p w:rsidR="00EB46EB" w:rsidRPr="00D24A0B" w:rsidRDefault="003261B1" w:rsidP="0008347E">
      <w:pPr>
        <w:pStyle w:val="a4"/>
        <w:numPr>
          <w:ilvl w:val="1"/>
          <w:numId w:val="20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D24A0B">
        <w:rPr>
          <w:rFonts w:ascii="Times New Roman" w:hAnsi="Times New Roman" w:cs="Times New Roman"/>
          <w:b/>
          <w:sz w:val="24"/>
          <w:szCs w:val="24"/>
        </w:rPr>
        <w:t>English-Chinese Translation for Advanced Learners</w:t>
      </w:r>
      <w:r w:rsidR="00E2459E" w:rsidRPr="00D24A0B">
        <w:rPr>
          <w:rFonts w:ascii="Times New Roman" w:hAnsi="Times New Roman" w:cs="Times New Roman"/>
          <w:b/>
          <w:sz w:val="24"/>
          <w:szCs w:val="24"/>
        </w:rPr>
        <w:t>（英汉翻译）</w:t>
      </w:r>
    </w:p>
    <w:p w:rsidR="001822F5" w:rsidRDefault="00EB46EB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05">
        <w:rPr>
          <w:rFonts w:ascii="Times New Roman" w:hAnsi="Times New Roman" w:cs="Times New Roman" w:hint="eastAsia"/>
          <w:sz w:val="24"/>
          <w:szCs w:val="24"/>
          <w:u w:val="single"/>
        </w:rPr>
        <w:t>Class Hours:</w:t>
      </w:r>
      <w:r>
        <w:rPr>
          <w:rFonts w:ascii="Times New Roman" w:hAnsi="Times New Roman" w:cs="Times New Roman" w:hint="eastAsia"/>
          <w:sz w:val="24"/>
          <w:szCs w:val="24"/>
        </w:rPr>
        <w:t xml:space="preserve"> 4 class hours/week</w:t>
      </w:r>
      <w:r w:rsidR="009D750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D7505" w:rsidRPr="00FD2AD1">
        <w:rPr>
          <w:rFonts w:ascii="Times New Roman" w:hAnsi="Times New Roman" w:cs="Times New Roman" w:hint="eastAsia"/>
          <w:sz w:val="24"/>
          <w:szCs w:val="24"/>
        </w:rPr>
        <w:t>60 hours in total per semeste</w:t>
      </w:r>
      <w:r w:rsidR="009D7505">
        <w:rPr>
          <w:rFonts w:ascii="Times New Roman" w:hAnsi="Times New Roman" w:cs="Times New Roman" w:hint="eastAsia"/>
          <w:sz w:val="24"/>
          <w:szCs w:val="24"/>
        </w:rPr>
        <w:t>r</w:t>
      </w:r>
    </w:p>
    <w:p w:rsidR="00EB46EB" w:rsidRDefault="00EB46EB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05">
        <w:rPr>
          <w:rFonts w:ascii="Times New Roman" w:hAnsi="Times New Roman" w:cs="Times New Roman" w:hint="eastAsia"/>
          <w:sz w:val="24"/>
          <w:szCs w:val="24"/>
          <w:u w:val="single"/>
        </w:rPr>
        <w:t>Target:</w:t>
      </w:r>
      <w:r w:rsidR="006F5F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D7505" w:rsidRPr="00C71ADD">
        <w:rPr>
          <w:rFonts w:ascii="Times New Roman" w:hAnsi="Times New Roman" w:cs="Times New Roman" w:hint="eastAsia"/>
          <w:sz w:val="24"/>
          <w:szCs w:val="24"/>
        </w:rPr>
        <w:t>Advanced level learners</w:t>
      </w:r>
    </w:p>
    <w:p w:rsidR="00EB46EB" w:rsidRDefault="00EB46EB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05">
        <w:rPr>
          <w:rFonts w:ascii="Times New Roman" w:hAnsi="Times New Roman" w:cs="Times New Roman" w:hint="eastAsia"/>
          <w:sz w:val="24"/>
          <w:szCs w:val="24"/>
          <w:u w:val="single"/>
        </w:rPr>
        <w:t>Objective:</w:t>
      </w:r>
      <w:r w:rsidR="006F5F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61CAE">
        <w:rPr>
          <w:rFonts w:ascii="Times New Roman" w:hAnsi="Times New Roman" w:cs="Times New Roman" w:hint="eastAsia"/>
          <w:sz w:val="24"/>
          <w:szCs w:val="24"/>
        </w:rPr>
        <w:t>to have a command of</w:t>
      </w:r>
      <w:r w:rsidR="006F5F3F" w:rsidRPr="009D7505">
        <w:rPr>
          <w:rFonts w:ascii="Times New Roman" w:hAnsi="Times New Roman" w:cs="Times New Roman"/>
          <w:sz w:val="24"/>
          <w:szCs w:val="24"/>
        </w:rPr>
        <w:t xml:space="preserve"> the </w:t>
      </w:r>
      <w:r w:rsidR="00AC3FFB">
        <w:rPr>
          <w:rFonts w:ascii="Times New Roman" w:hAnsi="Times New Roman" w:cs="Times New Roman" w:hint="eastAsia"/>
          <w:sz w:val="24"/>
          <w:szCs w:val="24"/>
        </w:rPr>
        <w:t>skills</w:t>
      </w:r>
      <w:r w:rsidR="006F5F3F" w:rsidRPr="009D7505">
        <w:rPr>
          <w:rFonts w:ascii="Times New Roman" w:hAnsi="Times New Roman" w:cs="Times New Roman"/>
          <w:sz w:val="24"/>
          <w:szCs w:val="24"/>
        </w:rPr>
        <w:t xml:space="preserve"> </w:t>
      </w:r>
      <w:r w:rsidR="00AC3FFB">
        <w:rPr>
          <w:rFonts w:ascii="Times New Roman" w:hAnsi="Times New Roman" w:cs="Times New Roman" w:hint="eastAsia"/>
          <w:sz w:val="24"/>
          <w:szCs w:val="24"/>
        </w:rPr>
        <w:t>of</w:t>
      </w:r>
      <w:r w:rsidR="00F61CAE">
        <w:rPr>
          <w:rFonts w:ascii="Times New Roman" w:hAnsi="Times New Roman" w:cs="Times New Roman" w:hint="eastAsia"/>
          <w:sz w:val="24"/>
          <w:szCs w:val="24"/>
        </w:rPr>
        <w:t xml:space="preserve"> translating </w:t>
      </w:r>
      <w:r w:rsidR="00F61CAE">
        <w:rPr>
          <w:rFonts w:ascii="Times New Roman" w:hAnsi="Times New Roman" w:cs="Times New Roman"/>
          <w:sz w:val="24"/>
          <w:szCs w:val="24"/>
        </w:rPr>
        <w:t xml:space="preserve">explanatory texts, </w:t>
      </w:r>
      <w:r w:rsidR="00F61CAE">
        <w:rPr>
          <w:rFonts w:ascii="Times New Roman" w:hAnsi="Times New Roman" w:cs="Times New Roman" w:hint="eastAsia"/>
          <w:sz w:val="24"/>
          <w:szCs w:val="24"/>
        </w:rPr>
        <w:t xml:space="preserve">essays, </w:t>
      </w:r>
      <w:r w:rsidR="00F61CAE">
        <w:rPr>
          <w:rFonts w:ascii="Times New Roman" w:hAnsi="Times New Roman" w:cs="Times New Roman"/>
          <w:sz w:val="24"/>
          <w:szCs w:val="24"/>
        </w:rPr>
        <w:t>narrative</w:t>
      </w:r>
      <w:r w:rsidR="00F61C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5F3F" w:rsidRPr="009D7505">
        <w:rPr>
          <w:rFonts w:ascii="Times New Roman" w:hAnsi="Times New Roman" w:cs="Times New Roman"/>
          <w:sz w:val="24"/>
          <w:szCs w:val="24"/>
        </w:rPr>
        <w:t>and practical writing</w:t>
      </w:r>
      <w:r w:rsidR="00F61CAE">
        <w:rPr>
          <w:rFonts w:ascii="Times New Roman" w:hAnsi="Times New Roman" w:cs="Times New Roman" w:hint="eastAsia"/>
          <w:sz w:val="24"/>
          <w:szCs w:val="24"/>
        </w:rPr>
        <w:t>s</w:t>
      </w:r>
      <w:r w:rsidR="006F5F3F" w:rsidRPr="009D7505">
        <w:rPr>
          <w:rFonts w:ascii="Times New Roman" w:hAnsi="Times New Roman" w:cs="Times New Roman"/>
          <w:sz w:val="24"/>
          <w:szCs w:val="24"/>
        </w:rPr>
        <w:t>.</w:t>
      </w:r>
    </w:p>
    <w:p w:rsidR="00EB46EB" w:rsidRDefault="00EB46EB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05">
        <w:rPr>
          <w:rFonts w:ascii="Times New Roman" w:hAnsi="Times New Roman" w:cs="Times New Roman" w:hint="eastAsia"/>
          <w:sz w:val="24"/>
          <w:szCs w:val="24"/>
          <w:u w:val="single"/>
        </w:rPr>
        <w:t>Content:</w:t>
      </w:r>
      <w:r w:rsidR="006F5F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57E8F">
        <w:rPr>
          <w:rFonts w:ascii="Times New Roman" w:hAnsi="Times New Roman" w:cs="Times New Roman" w:hint="eastAsia"/>
          <w:sz w:val="24"/>
          <w:szCs w:val="24"/>
        </w:rPr>
        <w:t>e</w:t>
      </w:r>
      <w:r w:rsidR="006F5F3F" w:rsidRPr="009D7505">
        <w:rPr>
          <w:rFonts w:ascii="Times New Roman" w:hAnsi="Times New Roman" w:cs="Times New Roman"/>
          <w:sz w:val="24"/>
          <w:szCs w:val="24"/>
        </w:rPr>
        <w:t xml:space="preserve">xplanatory texts, </w:t>
      </w:r>
      <w:r w:rsidR="002C5787" w:rsidRPr="009D7505">
        <w:rPr>
          <w:rFonts w:ascii="Times New Roman" w:hAnsi="Times New Roman" w:cs="Times New Roman"/>
          <w:sz w:val="24"/>
          <w:szCs w:val="24"/>
        </w:rPr>
        <w:t>essays</w:t>
      </w:r>
      <w:r w:rsidR="002C578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F5F3F" w:rsidRPr="009D7505">
        <w:rPr>
          <w:rFonts w:ascii="Times New Roman" w:hAnsi="Times New Roman" w:cs="Times New Roman"/>
          <w:sz w:val="24"/>
          <w:szCs w:val="24"/>
        </w:rPr>
        <w:t>narrative and practical writing</w:t>
      </w:r>
      <w:r w:rsidR="002C5787">
        <w:rPr>
          <w:rFonts w:ascii="Times New Roman" w:hAnsi="Times New Roman" w:cs="Times New Roman" w:hint="eastAsia"/>
          <w:sz w:val="24"/>
          <w:szCs w:val="24"/>
        </w:rPr>
        <w:t>s</w:t>
      </w:r>
      <w:r w:rsidR="006F5F3F" w:rsidRPr="009D7505">
        <w:rPr>
          <w:rFonts w:ascii="Times New Roman" w:hAnsi="Times New Roman" w:cs="Times New Roman"/>
          <w:sz w:val="24"/>
          <w:szCs w:val="24"/>
        </w:rPr>
        <w:t>.</w:t>
      </w:r>
    </w:p>
    <w:p w:rsidR="00EB46EB" w:rsidRPr="009D7505" w:rsidRDefault="00EB46EB" w:rsidP="003F638C">
      <w:pPr>
        <w:spacing w:after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7505">
        <w:rPr>
          <w:rFonts w:ascii="Times New Roman" w:hAnsi="Times New Roman" w:cs="Times New Roman" w:hint="eastAsia"/>
          <w:sz w:val="24"/>
          <w:szCs w:val="24"/>
          <w:u w:val="single"/>
        </w:rPr>
        <w:t>Textbook:</w:t>
      </w:r>
      <w:r w:rsidR="006F5F3F" w:rsidRPr="006C7E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5208">
        <w:rPr>
          <w:rFonts w:ascii="Times New Roman" w:hAnsi="Times New Roman" w:cs="Times New Roman" w:hint="eastAsia"/>
          <w:sz w:val="24"/>
          <w:szCs w:val="24"/>
        </w:rPr>
        <w:t>selected readings and texts</w:t>
      </w:r>
    </w:p>
    <w:p w:rsidR="006F5F3F" w:rsidRPr="00D24A0B" w:rsidRDefault="00353239" w:rsidP="0008347E">
      <w:pPr>
        <w:pStyle w:val="a4"/>
        <w:numPr>
          <w:ilvl w:val="1"/>
          <w:numId w:val="20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D24A0B">
        <w:rPr>
          <w:rFonts w:ascii="Times New Roman" w:hAnsi="Times New Roman" w:cs="Times New Roman" w:hint="eastAsia"/>
          <w:b/>
          <w:sz w:val="24"/>
          <w:szCs w:val="24"/>
        </w:rPr>
        <w:t>Selected Readings of Contemporary Chinese Novels</w:t>
      </w:r>
      <w:r w:rsidR="00E2459E" w:rsidRPr="00D24A0B">
        <w:rPr>
          <w:rFonts w:ascii="Times New Roman" w:hAnsi="Times New Roman" w:cs="Times New Roman"/>
          <w:b/>
          <w:sz w:val="24"/>
          <w:szCs w:val="24"/>
        </w:rPr>
        <w:t>（中国当代小说选读）</w:t>
      </w:r>
    </w:p>
    <w:p w:rsidR="006C7EDE" w:rsidRDefault="006F5F3F" w:rsidP="006C7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EDE">
        <w:rPr>
          <w:rFonts w:ascii="Times New Roman" w:hAnsi="Times New Roman" w:cs="Times New Roman" w:hint="eastAsia"/>
          <w:sz w:val="24"/>
          <w:szCs w:val="24"/>
          <w:u w:val="single"/>
        </w:rPr>
        <w:t>Class Hours:</w:t>
      </w:r>
      <w:r>
        <w:rPr>
          <w:rFonts w:ascii="Times New Roman" w:hAnsi="Times New Roman" w:cs="Times New Roman" w:hint="eastAsia"/>
          <w:sz w:val="24"/>
          <w:szCs w:val="24"/>
        </w:rPr>
        <w:t xml:space="preserve"> 4 class hours/week</w:t>
      </w:r>
      <w:r w:rsidR="006C7ED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C7EDE" w:rsidRPr="00FD2AD1">
        <w:rPr>
          <w:rFonts w:ascii="Times New Roman" w:hAnsi="Times New Roman" w:cs="Times New Roman" w:hint="eastAsia"/>
          <w:sz w:val="24"/>
          <w:szCs w:val="24"/>
        </w:rPr>
        <w:t>60 hours in total per semeste</w:t>
      </w:r>
      <w:r w:rsidR="006C7EDE">
        <w:rPr>
          <w:rFonts w:ascii="Times New Roman" w:hAnsi="Times New Roman" w:cs="Times New Roman" w:hint="eastAsia"/>
          <w:sz w:val="24"/>
          <w:szCs w:val="24"/>
        </w:rPr>
        <w:t>r</w:t>
      </w:r>
    </w:p>
    <w:p w:rsidR="006C7EDE" w:rsidRDefault="006C7EDE" w:rsidP="006C7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05">
        <w:rPr>
          <w:rFonts w:ascii="Times New Roman" w:hAnsi="Times New Roman" w:cs="Times New Roman" w:hint="eastAsia"/>
          <w:sz w:val="24"/>
          <w:szCs w:val="24"/>
          <w:u w:val="single"/>
        </w:rPr>
        <w:t>Target: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1ADD">
        <w:rPr>
          <w:rFonts w:ascii="Times New Roman" w:hAnsi="Times New Roman" w:cs="Times New Roman" w:hint="eastAsia"/>
          <w:sz w:val="24"/>
          <w:szCs w:val="24"/>
        </w:rPr>
        <w:t>Advanced level learners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F5F3F" w:rsidRDefault="006F5F3F" w:rsidP="006C7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EDE">
        <w:rPr>
          <w:rFonts w:ascii="Times New Roman" w:hAnsi="Times New Roman" w:cs="Times New Roman" w:hint="eastAsia"/>
          <w:sz w:val="24"/>
          <w:szCs w:val="24"/>
          <w:u w:val="single"/>
        </w:rPr>
        <w:t>Objective:</w:t>
      </w:r>
      <w:r w:rsidR="0009727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7EDE">
        <w:rPr>
          <w:rFonts w:ascii="Times New Roman" w:hAnsi="Times New Roman" w:cs="Times New Roman" w:hint="eastAsia"/>
          <w:sz w:val="24"/>
          <w:szCs w:val="24"/>
        </w:rPr>
        <w:t>to enhance the</w:t>
      </w:r>
      <w:r w:rsidR="0009727C" w:rsidRPr="006C7EDE">
        <w:rPr>
          <w:rFonts w:ascii="Times New Roman" w:hAnsi="Times New Roman" w:cs="Times New Roman"/>
          <w:sz w:val="24"/>
          <w:szCs w:val="24"/>
        </w:rPr>
        <w:t xml:space="preserve"> ability of speed-reading and </w:t>
      </w:r>
      <w:r w:rsidR="006C7EDE">
        <w:rPr>
          <w:rFonts w:ascii="Times New Roman" w:hAnsi="Times New Roman" w:cs="Times New Roman" w:hint="eastAsia"/>
          <w:sz w:val="24"/>
          <w:szCs w:val="24"/>
        </w:rPr>
        <w:t>catch the</w:t>
      </w:r>
      <w:r w:rsidR="0009727C" w:rsidRPr="006C7EDE">
        <w:rPr>
          <w:rFonts w:ascii="Times New Roman" w:hAnsi="Times New Roman" w:cs="Times New Roman"/>
          <w:sz w:val="24"/>
          <w:szCs w:val="24"/>
        </w:rPr>
        <w:t xml:space="preserve"> meaning based on context</w:t>
      </w:r>
      <w:r w:rsidR="006C7EDE">
        <w:rPr>
          <w:rFonts w:ascii="Times New Roman" w:hAnsi="Times New Roman" w:cs="Times New Roman" w:hint="eastAsia"/>
          <w:sz w:val="24"/>
          <w:szCs w:val="24"/>
        </w:rPr>
        <w:t>;</w:t>
      </w:r>
      <w:r w:rsidR="0009727C" w:rsidRPr="006C7EDE">
        <w:rPr>
          <w:rFonts w:ascii="Times New Roman" w:hAnsi="Times New Roman" w:cs="Times New Roman"/>
          <w:sz w:val="24"/>
          <w:szCs w:val="24"/>
        </w:rPr>
        <w:t xml:space="preserve"> </w:t>
      </w:r>
      <w:r w:rsidR="006C7EDE">
        <w:rPr>
          <w:rFonts w:ascii="Times New Roman" w:hAnsi="Times New Roman" w:cs="Times New Roman" w:hint="eastAsia"/>
          <w:sz w:val="24"/>
          <w:szCs w:val="24"/>
        </w:rPr>
        <w:t>to increase</w:t>
      </w:r>
      <w:r w:rsidR="006C7EDE">
        <w:rPr>
          <w:rFonts w:ascii="Times New Roman" w:hAnsi="Times New Roman" w:cs="Times New Roman"/>
          <w:sz w:val="24"/>
          <w:szCs w:val="24"/>
        </w:rPr>
        <w:t xml:space="preserve"> vocabulary</w:t>
      </w:r>
      <w:r w:rsidR="006C7EDE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09727C" w:rsidRPr="006C7EDE">
        <w:rPr>
          <w:rFonts w:ascii="Times New Roman" w:hAnsi="Times New Roman" w:cs="Times New Roman"/>
          <w:sz w:val="24"/>
          <w:szCs w:val="24"/>
        </w:rPr>
        <w:t xml:space="preserve"> gain more new knowledge of Chinese society and culture</w:t>
      </w:r>
      <w:r w:rsidR="006C7EDE">
        <w:rPr>
          <w:rFonts w:ascii="Times New Roman" w:hAnsi="Times New Roman" w:cs="Times New Roman" w:hint="eastAsia"/>
          <w:sz w:val="24"/>
          <w:szCs w:val="24"/>
        </w:rPr>
        <w:t>; to</w:t>
      </w:r>
      <w:r w:rsidR="0009727C" w:rsidRPr="006C7EDE">
        <w:rPr>
          <w:rFonts w:ascii="Times New Roman" w:hAnsi="Times New Roman" w:cs="Times New Roman"/>
          <w:sz w:val="24"/>
          <w:szCs w:val="24"/>
        </w:rPr>
        <w:t xml:space="preserve"> become </w:t>
      </w:r>
      <w:r w:rsidR="006C7EDE">
        <w:rPr>
          <w:rFonts w:ascii="Times New Roman" w:hAnsi="Times New Roman" w:cs="Times New Roman" w:hint="eastAsia"/>
          <w:sz w:val="24"/>
          <w:szCs w:val="24"/>
        </w:rPr>
        <w:t>acquainted</w:t>
      </w:r>
      <w:r w:rsidR="0009727C" w:rsidRPr="006C7EDE">
        <w:rPr>
          <w:rFonts w:ascii="Times New Roman" w:hAnsi="Times New Roman" w:cs="Times New Roman"/>
          <w:sz w:val="24"/>
          <w:szCs w:val="24"/>
        </w:rPr>
        <w:t xml:space="preserve"> with the contemporary Chinese literature.</w:t>
      </w:r>
    </w:p>
    <w:p w:rsidR="006F5F3F" w:rsidRDefault="006F5F3F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EDE">
        <w:rPr>
          <w:rFonts w:ascii="Times New Roman" w:hAnsi="Times New Roman" w:cs="Times New Roman" w:hint="eastAsia"/>
          <w:sz w:val="24"/>
          <w:szCs w:val="24"/>
          <w:u w:val="single"/>
        </w:rPr>
        <w:t>Content:</w:t>
      </w:r>
      <w:r w:rsidR="0009727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C7EDE">
        <w:rPr>
          <w:rFonts w:ascii="Times New Roman" w:hAnsi="Times New Roman" w:cs="Times New Roman" w:hint="eastAsia"/>
          <w:sz w:val="24"/>
          <w:szCs w:val="24"/>
        </w:rPr>
        <w:t>students read</w:t>
      </w:r>
      <w:r w:rsidR="0009727C" w:rsidRPr="006C7EDE">
        <w:rPr>
          <w:rFonts w:ascii="Times New Roman" w:hAnsi="Times New Roman" w:cs="Times New Roman"/>
          <w:sz w:val="24"/>
          <w:szCs w:val="24"/>
        </w:rPr>
        <w:t xml:space="preserve"> novels</w:t>
      </w:r>
      <w:r w:rsidR="006C7EDE">
        <w:rPr>
          <w:rFonts w:ascii="Times New Roman" w:hAnsi="Times New Roman" w:cs="Times New Roman"/>
          <w:sz w:val="24"/>
          <w:szCs w:val="24"/>
        </w:rPr>
        <w:t xml:space="preserve"> </w:t>
      </w:r>
      <w:r w:rsidR="006C7EDE">
        <w:rPr>
          <w:rFonts w:ascii="Times New Roman" w:hAnsi="Times New Roman" w:cs="Times New Roman" w:hint="eastAsia"/>
          <w:sz w:val="24"/>
          <w:szCs w:val="24"/>
        </w:rPr>
        <w:t xml:space="preserve">off class; </w:t>
      </w:r>
      <w:r w:rsidR="0009727C" w:rsidRPr="006C7EDE">
        <w:rPr>
          <w:rFonts w:ascii="Times New Roman" w:hAnsi="Times New Roman" w:cs="Times New Roman"/>
          <w:sz w:val="24"/>
          <w:szCs w:val="24"/>
        </w:rPr>
        <w:t>the teacher explains</w:t>
      </w:r>
      <w:r w:rsidR="006C7E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9727C" w:rsidRPr="006C7EDE">
        <w:rPr>
          <w:rFonts w:ascii="Times New Roman" w:hAnsi="Times New Roman" w:cs="Times New Roman"/>
          <w:sz w:val="24"/>
          <w:szCs w:val="24"/>
        </w:rPr>
        <w:t xml:space="preserve">the grammar and meaning of complex sentences, </w:t>
      </w:r>
      <w:r w:rsidR="00EA61B1">
        <w:rPr>
          <w:rFonts w:ascii="Times New Roman" w:hAnsi="Times New Roman" w:cs="Times New Roman" w:hint="eastAsia"/>
          <w:sz w:val="24"/>
          <w:szCs w:val="24"/>
        </w:rPr>
        <w:t>students</w:t>
      </w:r>
      <w:r w:rsidR="0009727C" w:rsidRPr="006C7EDE">
        <w:rPr>
          <w:rFonts w:ascii="Times New Roman" w:hAnsi="Times New Roman" w:cs="Times New Roman"/>
          <w:sz w:val="24"/>
          <w:szCs w:val="24"/>
        </w:rPr>
        <w:t xml:space="preserve"> hold discussions on the </w:t>
      </w:r>
      <w:r w:rsidR="006C7EDE">
        <w:rPr>
          <w:rFonts w:ascii="Times New Roman" w:hAnsi="Times New Roman" w:cs="Times New Roman" w:hint="eastAsia"/>
          <w:sz w:val="24"/>
          <w:szCs w:val="24"/>
        </w:rPr>
        <w:t>novels</w:t>
      </w:r>
      <w:r w:rsidR="006C7EDE">
        <w:rPr>
          <w:rFonts w:ascii="Times New Roman" w:hAnsi="Times New Roman" w:cs="Times New Roman"/>
          <w:sz w:val="24"/>
          <w:szCs w:val="24"/>
        </w:rPr>
        <w:t>’</w:t>
      </w:r>
      <w:r w:rsidR="006C7E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9727C" w:rsidRPr="006C7EDE">
        <w:rPr>
          <w:rFonts w:ascii="Times New Roman" w:hAnsi="Times New Roman" w:cs="Times New Roman"/>
          <w:sz w:val="24"/>
          <w:szCs w:val="24"/>
        </w:rPr>
        <w:t>connotation and implication</w:t>
      </w:r>
      <w:r w:rsidR="006C7EDE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09727C" w:rsidRPr="006C7EDE">
        <w:rPr>
          <w:rFonts w:ascii="Times New Roman" w:hAnsi="Times New Roman" w:cs="Times New Roman"/>
          <w:sz w:val="24"/>
          <w:szCs w:val="24"/>
        </w:rPr>
        <w:t xml:space="preserve">the social phenomena portrayed, and </w:t>
      </w:r>
      <w:r w:rsidR="006C7EDE">
        <w:rPr>
          <w:rFonts w:ascii="Times New Roman" w:hAnsi="Times New Roman" w:cs="Times New Roman" w:hint="eastAsia"/>
          <w:sz w:val="24"/>
          <w:szCs w:val="24"/>
        </w:rPr>
        <w:t xml:space="preserve">do </w:t>
      </w:r>
      <w:r w:rsidR="0009727C" w:rsidRPr="006C7EDE">
        <w:rPr>
          <w:rFonts w:ascii="Times New Roman" w:hAnsi="Times New Roman" w:cs="Times New Roman"/>
          <w:sz w:val="24"/>
          <w:szCs w:val="24"/>
        </w:rPr>
        <w:t>rhetorical exercises.</w:t>
      </w:r>
    </w:p>
    <w:p w:rsidR="00781390" w:rsidRPr="006C7EDE" w:rsidRDefault="006F5F3F" w:rsidP="006C7E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C7EDE">
        <w:rPr>
          <w:rFonts w:ascii="Times New Roman" w:hAnsi="Times New Roman" w:cs="Times New Roman" w:hint="eastAsia"/>
          <w:sz w:val="24"/>
          <w:szCs w:val="24"/>
          <w:u w:val="single"/>
        </w:rPr>
        <w:t>Textbook:</w:t>
      </w:r>
      <w:r w:rsidR="0009727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9727C" w:rsidRPr="006C7EDE">
        <w:rPr>
          <w:rFonts w:ascii="Times New Roman" w:hAnsi="Times New Roman" w:cs="Times New Roman" w:hint="eastAsia"/>
          <w:sz w:val="24"/>
          <w:szCs w:val="24"/>
        </w:rPr>
        <w:t>c</w:t>
      </w:r>
      <w:r w:rsidR="0009727C" w:rsidRPr="006C7EDE">
        <w:rPr>
          <w:rFonts w:ascii="Times New Roman" w:hAnsi="Times New Roman" w:cs="Times New Roman"/>
          <w:sz w:val="24"/>
          <w:szCs w:val="24"/>
        </w:rPr>
        <w:t>ollection of short stories and extracts from Chinese masterpieces (1</w:t>
      </w:r>
      <w:r w:rsidR="00CC2999">
        <w:rPr>
          <w:rFonts w:ascii="Times New Roman" w:hAnsi="Times New Roman" w:cs="Times New Roman" w:hint="eastAsia"/>
          <w:sz w:val="24"/>
          <w:szCs w:val="24"/>
        </w:rPr>
        <w:t>,</w:t>
      </w:r>
      <w:r w:rsidR="0009727C" w:rsidRPr="006C7EDE">
        <w:rPr>
          <w:rFonts w:ascii="Times New Roman" w:hAnsi="Times New Roman" w:cs="Times New Roman"/>
          <w:sz w:val="24"/>
          <w:szCs w:val="24"/>
        </w:rPr>
        <w:t>500 to 15</w:t>
      </w:r>
      <w:r w:rsidR="00CC2999">
        <w:rPr>
          <w:rFonts w:ascii="Times New Roman" w:hAnsi="Times New Roman" w:cs="Times New Roman" w:hint="eastAsia"/>
          <w:sz w:val="24"/>
          <w:szCs w:val="24"/>
        </w:rPr>
        <w:t>,</w:t>
      </w:r>
      <w:r w:rsidR="0009727C" w:rsidRPr="006C7EDE">
        <w:rPr>
          <w:rFonts w:ascii="Times New Roman" w:hAnsi="Times New Roman" w:cs="Times New Roman"/>
          <w:sz w:val="24"/>
          <w:szCs w:val="24"/>
        </w:rPr>
        <w:t>000 words in length)</w:t>
      </w:r>
    </w:p>
    <w:p w:rsidR="00781390" w:rsidRPr="00A92331" w:rsidRDefault="00781390" w:rsidP="00781390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F654E">
        <w:rPr>
          <w:rFonts w:ascii="Times New Roman" w:hAnsi="Times New Roman" w:cs="Times New Roman" w:hint="eastAsia"/>
          <w:b/>
          <w:sz w:val="24"/>
          <w:szCs w:val="24"/>
        </w:rPr>
        <w:t xml:space="preserve">6.8 </w:t>
      </w:r>
      <w:r w:rsidRPr="00DF654E">
        <w:rPr>
          <w:rFonts w:ascii="Times New Roman" w:hAnsi="Times New Roman" w:cs="Times New Roman"/>
          <w:b/>
          <w:sz w:val="24"/>
          <w:szCs w:val="24"/>
        </w:rPr>
        <w:t>Lectures on Chinese Culture</w:t>
      </w:r>
      <w:r w:rsidRPr="00DF654E">
        <w:rPr>
          <w:rFonts w:ascii="Times New Roman" w:hAnsi="Times New Roman" w:cs="Times New Roman"/>
          <w:b/>
          <w:sz w:val="24"/>
          <w:szCs w:val="24"/>
        </w:rPr>
        <w:t>（中国文化讲座）</w:t>
      </w:r>
    </w:p>
    <w:p w:rsidR="00781390" w:rsidRPr="0042253F" w:rsidRDefault="00781390" w:rsidP="00781390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42253F">
        <w:rPr>
          <w:rFonts w:ascii="Times New Roman" w:hAnsi="Times New Roman" w:cs="Times New Roman" w:hint="eastAsia"/>
          <w:color w:val="000000" w:themeColor="text1"/>
          <w:szCs w:val="21"/>
          <w:u w:val="single"/>
        </w:rPr>
        <w:t>Class Hours</w:t>
      </w:r>
      <w:r w:rsidRPr="0042253F">
        <w:rPr>
          <w:rFonts w:ascii="Times New Roman" w:hAnsi="Times New Roman" w:cs="Times New Roman" w:hint="eastAsia"/>
          <w:color w:val="000000" w:themeColor="text1"/>
          <w:szCs w:val="21"/>
        </w:rPr>
        <w:t xml:space="preserve">: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Pr="0042253F">
        <w:rPr>
          <w:rFonts w:ascii="Times New Roman" w:hAnsi="Times New Roman" w:cs="Times New Roman"/>
          <w:color w:val="000000" w:themeColor="text1"/>
          <w:szCs w:val="21"/>
        </w:rPr>
        <w:t xml:space="preserve"> class hours/week</w:t>
      </w:r>
      <w:r w:rsidRPr="0042253F">
        <w:rPr>
          <w:rFonts w:ascii="Times New Roman" w:hAnsi="Times New Roman" w:cs="Times New Roman" w:hint="eastAsia"/>
          <w:color w:val="000000" w:themeColor="text1"/>
          <w:szCs w:val="21"/>
        </w:rPr>
        <w:t xml:space="preserve">,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28 </w:t>
      </w:r>
      <w:r w:rsidRPr="0042253F">
        <w:rPr>
          <w:rFonts w:ascii="Times New Roman" w:hAnsi="Times New Roman" w:cs="Times New Roman" w:hint="eastAsia"/>
          <w:color w:val="000000" w:themeColor="text1"/>
          <w:szCs w:val="21"/>
        </w:rPr>
        <w:t>hours in total per semester</w:t>
      </w:r>
    </w:p>
    <w:p w:rsidR="00781390" w:rsidRPr="0042253F" w:rsidRDefault="00781390" w:rsidP="007813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Target Student:</w:t>
      </w: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Intermediate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and advanced</w:t>
      </w: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level learners</w:t>
      </w:r>
    </w:p>
    <w:p w:rsidR="00781390" w:rsidRPr="0042253F" w:rsidRDefault="00781390" w:rsidP="00781390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  <w:u w:val="single"/>
        </w:rPr>
        <w:t>Objective:</w:t>
      </w:r>
      <w:r w:rsidRPr="0042253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42253F">
        <w:rPr>
          <w:rFonts w:ascii="Times New Roman" w:hAnsi="Times New Roman" w:cs="Times New Roman"/>
          <w:sz w:val="24"/>
          <w:szCs w:val="24"/>
        </w:rPr>
        <w:t>Thoroughly examine Chinese language, culture, and society</w:t>
      </w:r>
      <w:r w:rsidRPr="0042253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781390" w:rsidRPr="0042253F" w:rsidRDefault="00781390" w:rsidP="00781390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42253F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  <w:u w:val="single"/>
        </w:rPr>
        <w:t>Content:</w:t>
      </w:r>
      <w:r w:rsidRPr="0042253F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 </w:t>
      </w:r>
      <w:r w:rsidRPr="0042253F">
        <w:rPr>
          <w:rFonts w:ascii="Times New Roman" w:hAnsi="Times New Roman" w:cs="Times New Roman"/>
          <w:sz w:val="24"/>
          <w:szCs w:val="24"/>
        </w:rPr>
        <w:t>Chinese culinary culture, Chinese opera, calligraphy, painting, architecture, Mandarin and Chinese dialects.</w:t>
      </w:r>
    </w:p>
    <w:p w:rsidR="0009727C" w:rsidRPr="00781390" w:rsidRDefault="00781390" w:rsidP="00781390">
      <w:pPr>
        <w:pStyle w:val="a3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color w:val="000000"/>
        </w:rPr>
      </w:pPr>
      <w:r w:rsidRPr="0042253F">
        <w:rPr>
          <w:rFonts w:ascii="Times New Roman" w:hAnsi="Times New Roman" w:cs="Times New Roman"/>
          <w:color w:val="000000"/>
          <w:u w:val="single"/>
        </w:rPr>
        <w:t>Textbook:</w:t>
      </w:r>
      <w:r w:rsidRPr="0042253F">
        <w:rPr>
          <w:rFonts w:ascii="Times New Roman" w:hAnsi="Times New Roman" w:cs="Times New Roman" w:hint="eastAsia"/>
          <w:color w:val="000000"/>
        </w:rPr>
        <w:t xml:space="preserve"> </w:t>
      </w:r>
      <w:r w:rsidR="00B25208">
        <w:rPr>
          <w:rFonts w:ascii="Times New Roman" w:hAnsi="Times New Roman" w:cs="Times New Roman" w:hint="eastAsia"/>
        </w:rPr>
        <w:t>selected readings and texts</w:t>
      </w:r>
    </w:p>
    <w:p w:rsidR="0009727C" w:rsidRPr="00DF654E" w:rsidRDefault="00DF654E" w:rsidP="00DF65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6.9 </w:t>
      </w:r>
      <w:r w:rsidR="003261B1" w:rsidRPr="00DF654E">
        <w:rPr>
          <w:rFonts w:ascii="Times New Roman" w:hAnsi="Times New Roman" w:cs="Times New Roman"/>
          <w:b/>
          <w:sz w:val="24"/>
          <w:szCs w:val="24"/>
        </w:rPr>
        <w:t>Function Words in Chinese</w:t>
      </w:r>
      <w:r w:rsidR="00E2459E" w:rsidRPr="00DF654E">
        <w:rPr>
          <w:rFonts w:ascii="Times New Roman" w:hAnsi="Times New Roman" w:cs="Times New Roman"/>
          <w:b/>
          <w:sz w:val="24"/>
          <w:szCs w:val="24"/>
        </w:rPr>
        <w:t>（</w:t>
      </w:r>
      <w:r w:rsidRPr="00DF654E">
        <w:rPr>
          <w:rFonts w:ascii="Times New Roman" w:hAnsi="Times New Roman" w:cs="Times New Roman" w:hint="eastAsia"/>
          <w:b/>
          <w:sz w:val="24"/>
          <w:szCs w:val="24"/>
        </w:rPr>
        <w:t>高级</w:t>
      </w:r>
      <w:r w:rsidR="00E2459E" w:rsidRPr="00DF654E">
        <w:rPr>
          <w:rFonts w:ascii="Times New Roman" w:hAnsi="Times New Roman" w:cs="Times New Roman"/>
          <w:b/>
          <w:sz w:val="24"/>
          <w:szCs w:val="24"/>
        </w:rPr>
        <w:t>汉语虚词）</w:t>
      </w:r>
    </w:p>
    <w:p w:rsidR="00DF654E" w:rsidRDefault="0009727C" w:rsidP="00DF65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54E">
        <w:rPr>
          <w:rFonts w:ascii="Times New Roman" w:hAnsi="Times New Roman" w:cs="Times New Roman" w:hint="eastAsia"/>
          <w:sz w:val="24"/>
          <w:szCs w:val="24"/>
          <w:u w:val="single"/>
        </w:rPr>
        <w:t>Class Hours:</w:t>
      </w:r>
      <w:r>
        <w:rPr>
          <w:rFonts w:ascii="Times New Roman" w:hAnsi="Times New Roman" w:cs="Times New Roman" w:hint="eastAsia"/>
          <w:sz w:val="24"/>
          <w:szCs w:val="24"/>
        </w:rPr>
        <w:t xml:space="preserve"> 4 class hours/week</w:t>
      </w:r>
      <w:r w:rsidR="00DF654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DF654E" w:rsidRPr="00FD2AD1">
        <w:rPr>
          <w:rFonts w:ascii="Times New Roman" w:hAnsi="Times New Roman" w:cs="Times New Roman" w:hint="eastAsia"/>
          <w:sz w:val="24"/>
          <w:szCs w:val="24"/>
        </w:rPr>
        <w:t>60 hours in total per semeste</w:t>
      </w:r>
      <w:r w:rsidR="00DF654E">
        <w:rPr>
          <w:rFonts w:ascii="Times New Roman" w:hAnsi="Times New Roman" w:cs="Times New Roman" w:hint="eastAsia"/>
          <w:sz w:val="24"/>
          <w:szCs w:val="24"/>
        </w:rPr>
        <w:t>r</w:t>
      </w:r>
    </w:p>
    <w:p w:rsidR="00DF654E" w:rsidRDefault="00DF654E" w:rsidP="00DF65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05">
        <w:rPr>
          <w:rFonts w:ascii="Times New Roman" w:hAnsi="Times New Roman" w:cs="Times New Roman" w:hint="eastAsia"/>
          <w:sz w:val="24"/>
          <w:szCs w:val="24"/>
          <w:u w:val="single"/>
        </w:rPr>
        <w:t>Target: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1ADD">
        <w:rPr>
          <w:rFonts w:ascii="Times New Roman" w:hAnsi="Times New Roman" w:cs="Times New Roman" w:hint="eastAsia"/>
          <w:sz w:val="24"/>
          <w:szCs w:val="24"/>
        </w:rPr>
        <w:t>Advanced level learners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9727C" w:rsidRDefault="0009727C" w:rsidP="00DF65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54E">
        <w:rPr>
          <w:rFonts w:ascii="Times New Roman" w:hAnsi="Times New Roman" w:cs="Times New Roman" w:hint="eastAsia"/>
          <w:sz w:val="24"/>
          <w:szCs w:val="24"/>
          <w:u w:val="single"/>
        </w:rPr>
        <w:t>Objective: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0793">
        <w:rPr>
          <w:rFonts w:ascii="Times New Roman" w:hAnsi="Times New Roman" w:cs="Times New Roman" w:hint="eastAsia"/>
          <w:sz w:val="24"/>
          <w:szCs w:val="24"/>
        </w:rPr>
        <w:t>to g</w:t>
      </w:r>
      <w:r w:rsidRPr="00DF654E">
        <w:rPr>
          <w:rFonts w:ascii="Times New Roman" w:hAnsi="Times New Roman" w:cs="Times New Roman"/>
          <w:sz w:val="24"/>
          <w:szCs w:val="24"/>
        </w:rPr>
        <w:t>rasp the usage of common function words in Chinese</w:t>
      </w:r>
      <w:r w:rsidR="00AF0793">
        <w:rPr>
          <w:rFonts w:ascii="Times New Roman" w:hAnsi="Times New Roman" w:cs="Times New Roman" w:hint="eastAsia"/>
          <w:sz w:val="24"/>
          <w:szCs w:val="24"/>
        </w:rPr>
        <w:t>.</w:t>
      </w:r>
    </w:p>
    <w:p w:rsidR="0009727C" w:rsidRDefault="0009727C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0793">
        <w:rPr>
          <w:rFonts w:ascii="Times New Roman" w:hAnsi="Times New Roman" w:cs="Times New Roman" w:hint="eastAsia"/>
          <w:sz w:val="24"/>
          <w:szCs w:val="24"/>
          <w:u w:val="single"/>
        </w:rPr>
        <w:t>Content: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0793">
        <w:rPr>
          <w:rFonts w:ascii="Times New Roman" w:hAnsi="Times New Roman" w:cs="Times New Roman" w:hint="eastAsia"/>
          <w:sz w:val="24"/>
          <w:szCs w:val="24"/>
        </w:rPr>
        <w:t>s</w:t>
      </w:r>
      <w:r w:rsidRPr="00DF654E">
        <w:rPr>
          <w:rFonts w:ascii="Times New Roman" w:hAnsi="Times New Roman" w:cs="Times New Roman"/>
          <w:sz w:val="24"/>
          <w:szCs w:val="24"/>
        </w:rPr>
        <w:t xml:space="preserve">ystematic knowledge of the four main types of Chinese function words and the usage of common </w:t>
      </w:r>
      <w:r w:rsidR="00AF0793">
        <w:rPr>
          <w:rFonts w:ascii="Times New Roman" w:hAnsi="Times New Roman" w:cs="Times New Roman" w:hint="eastAsia"/>
          <w:sz w:val="24"/>
          <w:szCs w:val="24"/>
        </w:rPr>
        <w:t xml:space="preserve">function </w:t>
      </w:r>
      <w:r w:rsidRPr="00DF654E">
        <w:rPr>
          <w:rFonts w:ascii="Times New Roman" w:hAnsi="Times New Roman" w:cs="Times New Roman"/>
          <w:sz w:val="24"/>
          <w:szCs w:val="24"/>
        </w:rPr>
        <w:t>words.</w:t>
      </w:r>
    </w:p>
    <w:p w:rsidR="0009727C" w:rsidRPr="0009727C" w:rsidRDefault="0009727C" w:rsidP="00DF654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AF0793">
        <w:rPr>
          <w:rFonts w:ascii="Times New Roman" w:hAnsi="Times New Roman" w:cs="Times New Roman" w:hint="eastAsia"/>
          <w:sz w:val="24"/>
          <w:szCs w:val="24"/>
          <w:u w:val="single"/>
        </w:rPr>
        <w:t>Textbook: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F654E">
        <w:rPr>
          <w:rFonts w:ascii="Times New Roman" w:hAnsi="Times New Roman" w:cs="Times New Roman"/>
          <w:i/>
          <w:sz w:val="24"/>
          <w:szCs w:val="24"/>
        </w:rPr>
        <w:t>Modern Chinese Function Words</w:t>
      </w:r>
      <w:r w:rsidRPr="00DF654E">
        <w:rPr>
          <w:rFonts w:ascii="Times New Roman" w:hAnsi="Times New Roman" w:cs="Times New Roman"/>
          <w:i/>
          <w:sz w:val="24"/>
          <w:szCs w:val="24"/>
        </w:rPr>
        <w:t>《现代汉语虚词讲义》</w:t>
      </w:r>
    </w:p>
    <w:p w:rsidR="0009727C" w:rsidRPr="007257C1" w:rsidRDefault="007257C1" w:rsidP="007257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6. 10 </w:t>
      </w:r>
      <w:r w:rsidR="00A93351" w:rsidRPr="007257C1">
        <w:rPr>
          <w:rFonts w:ascii="Times New Roman" w:hAnsi="Times New Roman" w:cs="Times New Roman" w:hint="eastAsia"/>
          <w:b/>
          <w:sz w:val="24"/>
          <w:szCs w:val="24"/>
        </w:rPr>
        <w:t>Chinese History</w:t>
      </w:r>
      <w:r w:rsidR="001822F5" w:rsidRPr="007257C1">
        <w:rPr>
          <w:rFonts w:ascii="Times New Roman" w:hAnsi="Times New Roman" w:cs="Times New Roman" w:hint="eastAsia"/>
          <w:b/>
          <w:sz w:val="24"/>
          <w:szCs w:val="24"/>
        </w:rPr>
        <w:t>（中国历史）</w:t>
      </w:r>
    </w:p>
    <w:p w:rsidR="007257C1" w:rsidRDefault="0009727C" w:rsidP="007257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57C1">
        <w:rPr>
          <w:rFonts w:ascii="Times New Roman" w:hAnsi="Times New Roman" w:cs="Times New Roman" w:hint="eastAsia"/>
          <w:sz w:val="24"/>
          <w:szCs w:val="24"/>
          <w:u w:val="single"/>
        </w:rPr>
        <w:t>Class Hours: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822F5" w:rsidRPr="0009727C">
        <w:rPr>
          <w:rFonts w:ascii="Times New Roman" w:hAnsi="Times New Roman" w:cs="Times New Roman" w:hint="eastAsia"/>
          <w:sz w:val="24"/>
          <w:szCs w:val="24"/>
        </w:rPr>
        <w:t xml:space="preserve">4 class </w:t>
      </w:r>
      <w:r>
        <w:rPr>
          <w:rFonts w:ascii="Times New Roman" w:hAnsi="Times New Roman" w:cs="Times New Roman" w:hint="eastAsia"/>
          <w:sz w:val="24"/>
          <w:szCs w:val="24"/>
        </w:rPr>
        <w:t>hours/week</w:t>
      </w:r>
      <w:r w:rsidR="007257C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257C1" w:rsidRPr="00FD2AD1">
        <w:rPr>
          <w:rFonts w:ascii="Times New Roman" w:hAnsi="Times New Roman" w:cs="Times New Roman" w:hint="eastAsia"/>
          <w:sz w:val="24"/>
          <w:szCs w:val="24"/>
        </w:rPr>
        <w:t>60 hours in total per semeste</w:t>
      </w:r>
      <w:r w:rsidR="007257C1">
        <w:rPr>
          <w:rFonts w:ascii="Times New Roman" w:hAnsi="Times New Roman" w:cs="Times New Roman" w:hint="eastAsia"/>
          <w:sz w:val="24"/>
          <w:szCs w:val="24"/>
        </w:rPr>
        <w:t>r</w:t>
      </w:r>
    </w:p>
    <w:p w:rsidR="007257C1" w:rsidRDefault="007257C1" w:rsidP="007257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05">
        <w:rPr>
          <w:rFonts w:ascii="Times New Roman" w:hAnsi="Times New Roman" w:cs="Times New Roman" w:hint="eastAsia"/>
          <w:sz w:val="24"/>
          <w:szCs w:val="24"/>
          <w:u w:val="single"/>
        </w:rPr>
        <w:t>Target: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1ADD">
        <w:rPr>
          <w:rFonts w:ascii="Times New Roman" w:hAnsi="Times New Roman" w:cs="Times New Roman" w:hint="eastAsia"/>
          <w:sz w:val="24"/>
          <w:szCs w:val="24"/>
        </w:rPr>
        <w:t>Advanced level learners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9727C" w:rsidRDefault="0009727C" w:rsidP="007257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57C1">
        <w:rPr>
          <w:rFonts w:ascii="Times New Roman" w:hAnsi="Times New Roman" w:cs="Times New Roman" w:hint="eastAsia"/>
          <w:sz w:val="24"/>
          <w:szCs w:val="24"/>
          <w:u w:val="single"/>
        </w:rPr>
        <w:t>Objective: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57C1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D513BA">
        <w:rPr>
          <w:rFonts w:ascii="Times New Roman" w:hAnsi="Times New Roman" w:cs="Times New Roman" w:hint="eastAsia"/>
          <w:sz w:val="24"/>
          <w:szCs w:val="24"/>
        </w:rPr>
        <w:t xml:space="preserve">have a command of </w:t>
      </w:r>
      <w:r w:rsidRPr="007257C1">
        <w:rPr>
          <w:rFonts w:ascii="Times New Roman" w:hAnsi="Times New Roman" w:cs="Times New Roman"/>
          <w:sz w:val="24"/>
          <w:szCs w:val="24"/>
        </w:rPr>
        <w:t>the history of China.</w:t>
      </w:r>
    </w:p>
    <w:p w:rsidR="0009727C" w:rsidRDefault="0009727C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3BA">
        <w:rPr>
          <w:rFonts w:ascii="Times New Roman" w:hAnsi="Times New Roman" w:cs="Times New Roman" w:hint="eastAsia"/>
          <w:sz w:val="24"/>
          <w:szCs w:val="24"/>
          <w:u w:val="single"/>
        </w:rPr>
        <w:t>Content: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257C1">
        <w:rPr>
          <w:rFonts w:ascii="Times New Roman" w:hAnsi="Times New Roman" w:cs="Times New Roman"/>
          <w:sz w:val="24"/>
          <w:szCs w:val="24"/>
        </w:rPr>
        <w:t>brief introduc</w:t>
      </w:r>
      <w:r w:rsidR="00D513BA">
        <w:rPr>
          <w:rFonts w:ascii="Times New Roman" w:hAnsi="Times New Roman" w:cs="Times New Roman" w:hint="eastAsia"/>
          <w:sz w:val="24"/>
          <w:szCs w:val="24"/>
        </w:rPr>
        <w:t>tion of</w:t>
      </w:r>
      <w:r w:rsidR="00D513BA">
        <w:rPr>
          <w:rFonts w:ascii="Times New Roman" w:hAnsi="Times New Roman" w:cs="Times New Roman"/>
          <w:sz w:val="24"/>
          <w:szCs w:val="24"/>
        </w:rPr>
        <w:t xml:space="preserve"> </w:t>
      </w:r>
      <w:r w:rsidR="00D513BA">
        <w:rPr>
          <w:rFonts w:ascii="Times New Roman" w:hAnsi="Times New Roman" w:cs="Times New Roman" w:hint="eastAsia"/>
          <w:sz w:val="24"/>
          <w:szCs w:val="24"/>
        </w:rPr>
        <w:t xml:space="preserve">the chronicle and </w:t>
      </w:r>
      <w:r w:rsidR="00D513BA">
        <w:rPr>
          <w:rFonts w:ascii="Times New Roman" w:hAnsi="Times New Roman" w:cs="Times New Roman"/>
          <w:sz w:val="24"/>
          <w:szCs w:val="24"/>
        </w:rPr>
        <w:t>the</w:t>
      </w:r>
      <w:r w:rsidR="00D513BA">
        <w:rPr>
          <w:rFonts w:ascii="Times New Roman" w:hAnsi="Times New Roman" w:cs="Times New Roman" w:hint="eastAsia"/>
          <w:sz w:val="24"/>
          <w:szCs w:val="24"/>
        </w:rPr>
        <w:t xml:space="preserve"> important historical</w:t>
      </w:r>
      <w:r w:rsidRPr="007257C1">
        <w:rPr>
          <w:rFonts w:ascii="Times New Roman" w:hAnsi="Times New Roman" w:cs="Times New Roman"/>
          <w:sz w:val="24"/>
          <w:szCs w:val="24"/>
        </w:rPr>
        <w:t xml:space="preserve"> occurrences in Chinese history</w:t>
      </w:r>
      <w:r w:rsidR="00D513BA">
        <w:rPr>
          <w:rFonts w:ascii="Times New Roman" w:hAnsi="Times New Roman" w:cs="Times New Roman" w:hint="eastAsia"/>
          <w:sz w:val="24"/>
          <w:szCs w:val="24"/>
        </w:rPr>
        <w:t>.</w:t>
      </w:r>
    </w:p>
    <w:p w:rsidR="0009727C" w:rsidRPr="007257C1" w:rsidRDefault="0009727C" w:rsidP="007257C1">
      <w:pPr>
        <w:spacing w:after="24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513BA">
        <w:rPr>
          <w:rFonts w:ascii="Times New Roman" w:hAnsi="Times New Roman" w:cs="Times New Roman" w:hint="eastAsia"/>
          <w:sz w:val="24"/>
          <w:szCs w:val="24"/>
          <w:u w:val="single"/>
        </w:rPr>
        <w:t>Textbook:</w:t>
      </w:r>
      <w:r w:rsidRPr="007257C1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D513BA">
        <w:rPr>
          <w:rFonts w:ascii="Times New Roman" w:hAnsi="Times New Roman" w:cs="Times New Roman" w:hint="eastAsia"/>
          <w:i/>
          <w:sz w:val="24"/>
          <w:szCs w:val="24"/>
        </w:rPr>
        <w:t>Chinese History</w:t>
      </w:r>
      <w:r w:rsidRPr="007257C1">
        <w:rPr>
          <w:rFonts w:ascii="Times New Roman" w:hAnsi="Times New Roman" w:cs="Times New Roman"/>
          <w:i/>
          <w:sz w:val="24"/>
          <w:szCs w:val="24"/>
        </w:rPr>
        <w:t>《中国历史专业教程》</w:t>
      </w:r>
    </w:p>
    <w:p w:rsidR="0009727C" w:rsidRPr="00EB08AF" w:rsidRDefault="00EB08AF" w:rsidP="00EB08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6. 11 </w:t>
      </w:r>
      <w:r w:rsidR="00A93351" w:rsidRPr="00EB08AF">
        <w:rPr>
          <w:rFonts w:ascii="Times New Roman" w:hAnsi="Times New Roman" w:cs="Times New Roman" w:hint="eastAsia"/>
          <w:b/>
          <w:sz w:val="24"/>
          <w:szCs w:val="24"/>
        </w:rPr>
        <w:t>Chinese Culture for Advanced Learners</w:t>
      </w:r>
      <w:r w:rsidR="001822F5" w:rsidRPr="00EB08AF">
        <w:rPr>
          <w:rFonts w:ascii="Times New Roman" w:hAnsi="Times New Roman" w:cs="Times New Roman" w:hint="eastAsia"/>
          <w:b/>
          <w:sz w:val="24"/>
          <w:szCs w:val="24"/>
        </w:rPr>
        <w:t>（中</w:t>
      </w:r>
      <w:r w:rsidR="00A93351" w:rsidRPr="00EB08AF">
        <w:rPr>
          <w:rFonts w:ascii="Times New Roman" w:hAnsi="Times New Roman" w:cs="Times New Roman" w:hint="eastAsia"/>
          <w:b/>
          <w:sz w:val="24"/>
          <w:szCs w:val="24"/>
        </w:rPr>
        <w:t>国</w:t>
      </w:r>
      <w:r w:rsidR="001822F5" w:rsidRPr="00EB08AF">
        <w:rPr>
          <w:rFonts w:ascii="Times New Roman" w:hAnsi="Times New Roman" w:cs="Times New Roman" w:hint="eastAsia"/>
          <w:b/>
          <w:sz w:val="24"/>
          <w:szCs w:val="24"/>
        </w:rPr>
        <w:t>文化专题）</w:t>
      </w:r>
    </w:p>
    <w:p w:rsidR="006D52BF" w:rsidRDefault="0009727C" w:rsidP="006D5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2BF">
        <w:rPr>
          <w:rFonts w:ascii="Times New Roman" w:hAnsi="Times New Roman" w:cs="Times New Roman" w:hint="eastAsia"/>
          <w:sz w:val="24"/>
          <w:szCs w:val="24"/>
          <w:u w:val="single"/>
        </w:rPr>
        <w:t>Class Hours:</w:t>
      </w:r>
      <w:r>
        <w:rPr>
          <w:rFonts w:ascii="Times New Roman" w:hAnsi="Times New Roman" w:cs="Times New Roman" w:hint="eastAsia"/>
          <w:sz w:val="24"/>
          <w:szCs w:val="24"/>
        </w:rPr>
        <w:t xml:space="preserve"> 4 class hours/week</w:t>
      </w:r>
      <w:r w:rsidR="006D52B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6D52BF" w:rsidRPr="00FD2AD1">
        <w:rPr>
          <w:rFonts w:ascii="Times New Roman" w:hAnsi="Times New Roman" w:cs="Times New Roman" w:hint="eastAsia"/>
          <w:sz w:val="24"/>
          <w:szCs w:val="24"/>
        </w:rPr>
        <w:t>60 hours in total per semeste</w:t>
      </w:r>
      <w:r w:rsidR="006D52BF">
        <w:rPr>
          <w:rFonts w:ascii="Times New Roman" w:hAnsi="Times New Roman" w:cs="Times New Roman" w:hint="eastAsia"/>
          <w:sz w:val="24"/>
          <w:szCs w:val="24"/>
        </w:rPr>
        <w:t>r</w:t>
      </w:r>
    </w:p>
    <w:p w:rsidR="001822F5" w:rsidRDefault="006D52BF" w:rsidP="006D5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05">
        <w:rPr>
          <w:rFonts w:ascii="Times New Roman" w:hAnsi="Times New Roman" w:cs="Times New Roman" w:hint="eastAsia"/>
          <w:sz w:val="24"/>
          <w:szCs w:val="24"/>
          <w:u w:val="single"/>
        </w:rPr>
        <w:t>Target: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1ADD">
        <w:rPr>
          <w:rFonts w:ascii="Times New Roman" w:hAnsi="Times New Roman" w:cs="Times New Roman" w:hint="eastAsia"/>
          <w:sz w:val="24"/>
          <w:szCs w:val="24"/>
        </w:rPr>
        <w:t>Advanced level learners</w:t>
      </w:r>
    </w:p>
    <w:p w:rsidR="0009727C" w:rsidRDefault="0009727C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2BF">
        <w:rPr>
          <w:rFonts w:ascii="Times New Roman" w:hAnsi="Times New Roman" w:cs="Times New Roman" w:hint="eastAsia"/>
          <w:sz w:val="24"/>
          <w:szCs w:val="24"/>
          <w:u w:val="single"/>
        </w:rPr>
        <w:t>Objective: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52BF">
        <w:rPr>
          <w:rFonts w:ascii="Times New Roman" w:hAnsi="Times New Roman" w:cs="Times New Roman" w:hint="eastAsia"/>
          <w:sz w:val="24"/>
          <w:szCs w:val="24"/>
        </w:rPr>
        <w:t>to a</w:t>
      </w:r>
      <w:r w:rsidRPr="006D52BF">
        <w:rPr>
          <w:rFonts w:ascii="Times New Roman" w:hAnsi="Times New Roman" w:cs="Times New Roman"/>
          <w:sz w:val="24"/>
          <w:szCs w:val="24"/>
        </w:rPr>
        <w:t xml:space="preserve">ttain a </w:t>
      </w:r>
      <w:r w:rsidR="006D52BF">
        <w:rPr>
          <w:rFonts w:ascii="Times New Roman" w:hAnsi="Times New Roman" w:cs="Times New Roman" w:hint="eastAsia"/>
          <w:sz w:val="24"/>
          <w:szCs w:val="24"/>
        </w:rPr>
        <w:t>deeper</w:t>
      </w:r>
      <w:r w:rsidRPr="006D52BF">
        <w:rPr>
          <w:rFonts w:ascii="Times New Roman" w:hAnsi="Times New Roman" w:cs="Times New Roman"/>
          <w:sz w:val="24"/>
          <w:szCs w:val="24"/>
        </w:rPr>
        <w:t xml:space="preserve"> knowledge of </w:t>
      </w:r>
      <w:r w:rsidR="006D52BF">
        <w:rPr>
          <w:rFonts w:ascii="Times New Roman" w:hAnsi="Times New Roman" w:cs="Times New Roman" w:hint="eastAsia"/>
          <w:sz w:val="24"/>
          <w:szCs w:val="24"/>
        </w:rPr>
        <w:t xml:space="preserve">traditional </w:t>
      </w:r>
      <w:r w:rsidRPr="006D52BF">
        <w:rPr>
          <w:rFonts w:ascii="Times New Roman" w:hAnsi="Times New Roman" w:cs="Times New Roman"/>
          <w:sz w:val="24"/>
          <w:szCs w:val="24"/>
        </w:rPr>
        <w:t>Chinese culture</w:t>
      </w:r>
      <w:r w:rsidR="006D52BF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6D52BF">
        <w:rPr>
          <w:rFonts w:ascii="Times New Roman" w:hAnsi="Times New Roman" w:cs="Times New Roman"/>
          <w:sz w:val="24"/>
          <w:szCs w:val="24"/>
        </w:rPr>
        <w:t xml:space="preserve"> enhance the ability </w:t>
      </w:r>
      <w:r w:rsidR="006D52BF">
        <w:rPr>
          <w:rFonts w:ascii="Times New Roman" w:hAnsi="Times New Roman" w:cs="Times New Roman" w:hint="eastAsia"/>
          <w:sz w:val="24"/>
          <w:szCs w:val="24"/>
        </w:rPr>
        <w:t>of intercultural communication with Chinese people</w:t>
      </w:r>
      <w:r w:rsidRPr="006D52BF">
        <w:rPr>
          <w:rFonts w:ascii="Times New Roman" w:hAnsi="Times New Roman" w:cs="Times New Roman"/>
          <w:sz w:val="24"/>
          <w:szCs w:val="24"/>
        </w:rPr>
        <w:t>.</w:t>
      </w:r>
    </w:p>
    <w:p w:rsidR="0009727C" w:rsidRDefault="0009727C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52BF">
        <w:rPr>
          <w:rFonts w:ascii="Times New Roman" w:hAnsi="Times New Roman" w:cs="Times New Roman" w:hint="eastAsia"/>
          <w:sz w:val="24"/>
          <w:szCs w:val="24"/>
          <w:u w:val="single"/>
        </w:rPr>
        <w:t>Content: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52BF">
        <w:rPr>
          <w:rFonts w:ascii="Times New Roman" w:hAnsi="Times New Roman" w:cs="Times New Roman"/>
          <w:sz w:val="24"/>
          <w:szCs w:val="24"/>
        </w:rPr>
        <w:t xml:space="preserve">6 </w:t>
      </w:r>
      <w:r w:rsidR="006D52BF">
        <w:rPr>
          <w:rFonts w:ascii="Times New Roman" w:hAnsi="Times New Roman" w:cs="Times New Roman" w:hint="eastAsia"/>
          <w:sz w:val="24"/>
          <w:szCs w:val="24"/>
        </w:rPr>
        <w:t>parts</w:t>
      </w:r>
      <w:r w:rsidR="001667FB">
        <w:rPr>
          <w:rFonts w:ascii="Times New Roman" w:hAnsi="Times New Roman" w:cs="Times New Roman" w:hint="eastAsia"/>
          <w:sz w:val="24"/>
          <w:szCs w:val="24"/>
        </w:rPr>
        <w:t xml:space="preserve"> of knowledge</w:t>
      </w:r>
      <w:r w:rsidR="006D52BF">
        <w:rPr>
          <w:rFonts w:ascii="Times New Roman" w:hAnsi="Times New Roman" w:cs="Times New Roman" w:hint="eastAsia"/>
          <w:sz w:val="24"/>
          <w:szCs w:val="24"/>
        </w:rPr>
        <w:t xml:space="preserve">, including </w:t>
      </w:r>
      <w:r w:rsidRPr="006D52BF">
        <w:rPr>
          <w:rFonts w:ascii="Times New Roman" w:hAnsi="Times New Roman" w:cs="Times New Roman"/>
          <w:sz w:val="24"/>
          <w:szCs w:val="24"/>
        </w:rPr>
        <w:t xml:space="preserve">“folklore and customs”, “Chinese </w:t>
      </w:r>
      <w:r w:rsidR="006D52BF">
        <w:rPr>
          <w:rFonts w:ascii="Times New Roman" w:hAnsi="Times New Roman" w:cs="Times New Roman" w:hint="eastAsia"/>
          <w:sz w:val="24"/>
          <w:szCs w:val="24"/>
        </w:rPr>
        <w:t>dialects</w:t>
      </w:r>
      <w:r w:rsidRPr="006D52BF">
        <w:rPr>
          <w:rFonts w:ascii="Times New Roman" w:hAnsi="Times New Roman" w:cs="Times New Roman"/>
          <w:sz w:val="24"/>
          <w:szCs w:val="24"/>
        </w:rPr>
        <w:t>”, “historic</w:t>
      </w:r>
      <w:r w:rsidR="006D52BF">
        <w:rPr>
          <w:rFonts w:ascii="Times New Roman" w:hAnsi="Times New Roman" w:cs="Times New Roman" w:hint="eastAsia"/>
          <w:sz w:val="24"/>
          <w:szCs w:val="24"/>
        </w:rPr>
        <w:t xml:space="preserve"> sites</w:t>
      </w:r>
      <w:r w:rsidRPr="006D52BF">
        <w:rPr>
          <w:rFonts w:ascii="Times New Roman" w:hAnsi="Times New Roman" w:cs="Times New Roman"/>
          <w:sz w:val="24"/>
          <w:szCs w:val="24"/>
        </w:rPr>
        <w:t>”, “</w:t>
      </w:r>
      <w:r w:rsidR="006D52BF">
        <w:rPr>
          <w:rFonts w:ascii="Times New Roman" w:hAnsi="Times New Roman" w:cs="Times New Roman" w:hint="eastAsia"/>
          <w:sz w:val="24"/>
          <w:szCs w:val="24"/>
        </w:rPr>
        <w:t>a</w:t>
      </w:r>
      <w:r w:rsidRPr="006D52BF">
        <w:rPr>
          <w:rFonts w:ascii="Times New Roman" w:hAnsi="Times New Roman" w:cs="Times New Roman"/>
          <w:sz w:val="24"/>
          <w:szCs w:val="24"/>
        </w:rPr>
        <w:t xml:space="preserve">rt and </w:t>
      </w:r>
      <w:r w:rsidR="006D52BF">
        <w:rPr>
          <w:rFonts w:ascii="Times New Roman" w:hAnsi="Times New Roman" w:cs="Times New Roman" w:hint="eastAsia"/>
          <w:sz w:val="24"/>
          <w:szCs w:val="24"/>
        </w:rPr>
        <w:t>c</w:t>
      </w:r>
      <w:r w:rsidRPr="006D52BF">
        <w:rPr>
          <w:rFonts w:ascii="Times New Roman" w:hAnsi="Times New Roman" w:cs="Times New Roman"/>
          <w:sz w:val="24"/>
          <w:szCs w:val="24"/>
        </w:rPr>
        <w:t>raft”, “</w:t>
      </w:r>
      <w:r w:rsidR="006D52BF">
        <w:rPr>
          <w:rFonts w:ascii="Times New Roman" w:hAnsi="Times New Roman" w:cs="Times New Roman" w:hint="eastAsia"/>
          <w:sz w:val="24"/>
          <w:szCs w:val="24"/>
        </w:rPr>
        <w:t>social culture</w:t>
      </w:r>
      <w:r w:rsidRPr="006D52BF">
        <w:rPr>
          <w:rFonts w:ascii="Times New Roman" w:hAnsi="Times New Roman" w:cs="Times New Roman"/>
          <w:sz w:val="24"/>
          <w:szCs w:val="24"/>
        </w:rPr>
        <w:t>” and “</w:t>
      </w:r>
      <w:r w:rsidR="006D52BF">
        <w:rPr>
          <w:rFonts w:ascii="Times New Roman" w:hAnsi="Times New Roman" w:cs="Times New Roman" w:hint="eastAsia"/>
          <w:sz w:val="24"/>
          <w:szCs w:val="24"/>
        </w:rPr>
        <w:t>s</w:t>
      </w:r>
      <w:r w:rsidRPr="006D52BF">
        <w:rPr>
          <w:rFonts w:ascii="Times New Roman" w:hAnsi="Times New Roman" w:cs="Times New Roman"/>
          <w:sz w:val="24"/>
          <w:szCs w:val="24"/>
        </w:rPr>
        <w:t xml:space="preserve">ports and </w:t>
      </w:r>
      <w:r w:rsidR="006D52BF">
        <w:rPr>
          <w:rFonts w:ascii="Times New Roman" w:hAnsi="Times New Roman" w:cs="Times New Roman" w:hint="eastAsia"/>
          <w:sz w:val="24"/>
          <w:szCs w:val="24"/>
        </w:rPr>
        <w:t>r</w:t>
      </w:r>
      <w:r w:rsidRPr="006D52BF">
        <w:rPr>
          <w:rFonts w:ascii="Times New Roman" w:hAnsi="Times New Roman" w:cs="Times New Roman"/>
          <w:sz w:val="24"/>
          <w:szCs w:val="24"/>
        </w:rPr>
        <w:t>ecreation”.</w:t>
      </w:r>
    </w:p>
    <w:p w:rsidR="0009727C" w:rsidRPr="006D52BF" w:rsidRDefault="0009727C" w:rsidP="006D52BF">
      <w:pPr>
        <w:spacing w:after="240" w:line="36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Textbook: </w:t>
      </w:r>
      <w:r w:rsidRPr="006D52BF">
        <w:rPr>
          <w:rFonts w:ascii="Times New Roman" w:hAnsi="Times New Roman" w:cs="Times New Roman"/>
          <w:i/>
          <w:szCs w:val="24"/>
        </w:rPr>
        <w:t>Traditional Chinese Culture and Modern Living</w:t>
      </w:r>
      <w:r w:rsidRPr="006D52BF">
        <w:rPr>
          <w:rFonts w:ascii="Times New Roman" w:hAnsi="Times New Roman" w:cs="Times New Roman"/>
          <w:i/>
          <w:szCs w:val="24"/>
        </w:rPr>
        <w:t>《中国传统文化与现代生活》（中级读本上）</w:t>
      </w:r>
    </w:p>
    <w:p w:rsidR="0009727C" w:rsidRPr="00EB08AF" w:rsidRDefault="00EB08AF" w:rsidP="00EB08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6.12 </w:t>
      </w:r>
      <w:r w:rsidR="00A93351" w:rsidRPr="00EB08AF">
        <w:rPr>
          <w:rFonts w:ascii="Times New Roman" w:hAnsi="Times New Roman" w:cs="Times New Roman" w:hint="eastAsia"/>
          <w:b/>
          <w:sz w:val="24"/>
          <w:szCs w:val="24"/>
        </w:rPr>
        <w:t>Learn Chinese with Films</w:t>
      </w:r>
      <w:r w:rsidR="001822F5" w:rsidRPr="00EB08AF">
        <w:rPr>
          <w:rFonts w:ascii="Times New Roman" w:hAnsi="Times New Roman" w:cs="Times New Roman" w:hint="eastAsia"/>
          <w:b/>
          <w:sz w:val="24"/>
          <w:szCs w:val="24"/>
        </w:rPr>
        <w:t>（影视汉语）</w:t>
      </w:r>
    </w:p>
    <w:p w:rsidR="005752CC" w:rsidRDefault="0009727C" w:rsidP="0057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2CC">
        <w:rPr>
          <w:rFonts w:ascii="Times New Roman" w:hAnsi="Times New Roman" w:cs="Times New Roman" w:hint="eastAsia"/>
          <w:sz w:val="24"/>
          <w:szCs w:val="24"/>
          <w:u w:val="single"/>
        </w:rPr>
        <w:t>Class Hours: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3351" w:rsidRPr="0009727C"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 xml:space="preserve"> class hours/week</w:t>
      </w:r>
      <w:r w:rsidR="005752C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752CC" w:rsidRPr="00FD2AD1">
        <w:rPr>
          <w:rFonts w:ascii="Times New Roman" w:hAnsi="Times New Roman" w:cs="Times New Roman" w:hint="eastAsia"/>
          <w:sz w:val="24"/>
          <w:szCs w:val="24"/>
        </w:rPr>
        <w:t>60 hours in total per semeste</w:t>
      </w:r>
      <w:r w:rsidR="005752CC">
        <w:rPr>
          <w:rFonts w:ascii="Times New Roman" w:hAnsi="Times New Roman" w:cs="Times New Roman" w:hint="eastAsia"/>
          <w:sz w:val="24"/>
          <w:szCs w:val="24"/>
        </w:rPr>
        <w:t>r</w:t>
      </w:r>
    </w:p>
    <w:p w:rsidR="005752CC" w:rsidRDefault="005752CC" w:rsidP="0057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05">
        <w:rPr>
          <w:rFonts w:ascii="Times New Roman" w:hAnsi="Times New Roman" w:cs="Times New Roman" w:hint="eastAsia"/>
          <w:sz w:val="24"/>
          <w:szCs w:val="24"/>
          <w:u w:val="single"/>
        </w:rPr>
        <w:t>Target: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71ADD">
        <w:rPr>
          <w:rFonts w:ascii="Times New Roman" w:hAnsi="Times New Roman" w:cs="Times New Roman" w:hint="eastAsia"/>
          <w:sz w:val="24"/>
          <w:szCs w:val="24"/>
        </w:rPr>
        <w:t>Advanced level learners</w:t>
      </w:r>
    </w:p>
    <w:p w:rsidR="0009727C" w:rsidRDefault="0009727C" w:rsidP="005752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2CC">
        <w:rPr>
          <w:rFonts w:ascii="Times New Roman" w:hAnsi="Times New Roman" w:cs="Times New Roman" w:hint="eastAsia"/>
          <w:sz w:val="24"/>
          <w:szCs w:val="24"/>
          <w:u w:val="single"/>
        </w:rPr>
        <w:t>Objective: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752CC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5752CC" w:rsidRPr="005752CC">
        <w:rPr>
          <w:rFonts w:ascii="Times New Roman" w:hAnsi="Times New Roman" w:cs="Times New Roman"/>
          <w:sz w:val="24"/>
          <w:szCs w:val="24"/>
        </w:rPr>
        <w:t>improve listening and oral ability</w:t>
      </w:r>
      <w:r w:rsidR="005752CC">
        <w:rPr>
          <w:rFonts w:ascii="Times New Roman" w:hAnsi="Times New Roman" w:cs="Times New Roman" w:hint="eastAsia"/>
          <w:sz w:val="24"/>
          <w:szCs w:val="24"/>
        </w:rPr>
        <w:t>; to have a command of the Chinese social culture and the</w:t>
      </w:r>
      <w:r w:rsidRPr="005752CC">
        <w:rPr>
          <w:rFonts w:ascii="Times New Roman" w:hAnsi="Times New Roman" w:cs="Times New Roman"/>
          <w:sz w:val="24"/>
          <w:szCs w:val="24"/>
        </w:rPr>
        <w:t xml:space="preserve"> present situation of the Chinese film industry</w:t>
      </w:r>
      <w:r w:rsidR="005752CC">
        <w:rPr>
          <w:rFonts w:ascii="Times New Roman" w:hAnsi="Times New Roman" w:cs="Times New Roman" w:hint="eastAsia"/>
          <w:sz w:val="24"/>
          <w:szCs w:val="24"/>
        </w:rPr>
        <w:t>.</w:t>
      </w:r>
    </w:p>
    <w:p w:rsidR="0009727C" w:rsidRDefault="0009727C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2CC">
        <w:rPr>
          <w:rFonts w:ascii="Times New Roman" w:hAnsi="Times New Roman" w:cs="Times New Roman" w:hint="eastAsia"/>
          <w:sz w:val="24"/>
          <w:szCs w:val="24"/>
          <w:u w:val="single"/>
        </w:rPr>
        <w:t>Content: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752CC">
        <w:rPr>
          <w:rFonts w:ascii="Times New Roman" w:hAnsi="Times New Roman" w:cs="Times New Roman" w:hint="eastAsia"/>
          <w:sz w:val="24"/>
          <w:szCs w:val="24"/>
        </w:rPr>
        <w:t>this course includes r</w:t>
      </w:r>
      <w:r w:rsidRPr="005752CC">
        <w:rPr>
          <w:rFonts w:ascii="Times New Roman" w:hAnsi="Times New Roman" w:cs="Times New Roman"/>
          <w:sz w:val="24"/>
          <w:szCs w:val="24"/>
        </w:rPr>
        <w:t>eading</w:t>
      </w:r>
      <w:r w:rsidR="005752CC">
        <w:rPr>
          <w:rFonts w:ascii="Times New Roman" w:hAnsi="Times New Roman" w:cs="Times New Roman" w:hint="eastAsia"/>
          <w:sz w:val="24"/>
          <w:szCs w:val="24"/>
        </w:rPr>
        <w:t>s</w:t>
      </w:r>
      <w:r w:rsidRPr="005752CC">
        <w:rPr>
          <w:rFonts w:ascii="Times New Roman" w:hAnsi="Times New Roman" w:cs="Times New Roman"/>
          <w:sz w:val="24"/>
          <w:szCs w:val="24"/>
        </w:rPr>
        <w:t>, lectures</w:t>
      </w:r>
      <w:r w:rsidR="005752C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752CC">
        <w:rPr>
          <w:rFonts w:ascii="Times New Roman" w:hAnsi="Times New Roman" w:cs="Times New Roman"/>
          <w:sz w:val="24"/>
          <w:szCs w:val="24"/>
        </w:rPr>
        <w:t xml:space="preserve">and discussions on related background knowledge, </w:t>
      </w:r>
      <w:r w:rsidR="005752CC">
        <w:rPr>
          <w:rFonts w:ascii="Times New Roman" w:hAnsi="Times New Roman" w:cs="Times New Roman" w:hint="eastAsia"/>
          <w:sz w:val="24"/>
          <w:szCs w:val="24"/>
        </w:rPr>
        <w:t>learning</w:t>
      </w:r>
      <w:r w:rsidR="005752CC">
        <w:rPr>
          <w:rFonts w:ascii="Times New Roman" w:hAnsi="Times New Roman" w:cs="Times New Roman"/>
          <w:sz w:val="24"/>
          <w:szCs w:val="24"/>
        </w:rPr>
        <w:t xml:space="preserve"> new </w:t>
      </w:r>
      <w:r w:rsidR="005752CC">
        <w:rPr>
          <w:rFonts w:ascii="Times New Roman" w:hAnsi="Times New Roman" w:cs="Times New Roman" w:hint="eastAsia"/>
          <w:sz w:val="24"/>
          <w:szCs w:val="24"/>
        </w:rPr>
        <w:t>words and daily</w:t>
      </w:r>
      <w:r w:rsidRPr="005752CC">
        <w:rPr>
          <w:rFonts w:ascii="Times New Roman" w:hAnsi="Times New Roman" w:cs="Times New Roman"/>
          <w:sz w:val="24"/>
          <w:szCs w:val="24"/>
        </w:rPr>
        <w:t xml:space="preserve"> expressions.</w:t>
      </w:r>
    </w:p>
    <w:p w:rsidR="0009727C" w:rsidRPr="0009727C" w:rsidRDefault="0009727C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2CC">
        <w:rPr>
          <w:rFonts w:ascii="Times New Roman" w:hAnsi="Times New Roman" w:cs="Times New Roman" w:hint="eastAsia"/>
          <w:sz w:val="24"/>
          <w:szCs w:val="24"/>
          <w:u w:val="single"/>
        </w:rPr>
        <w:t>Textbook: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752CC">
        <w:rPr>
          <w:rFonts w:ascii="Times New Roman" w:hAnsi="Times New Roman" w:cs="Times New Roman"/>
          <w:sz w:val="24"/>
          <w:szCs w:val="24"/>
        </w:rPr>
        <w:t>8 Chinese Films</w:t>
      </w:r>
    </w:p>
    <w:p w:rsidR="00471E6D" w:rsidRDefault="00471E6D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52FC" w:rsidRPr="00F53A77" w:rsidRDefault="00710321" w:rsidP="0008347E">
      <w:pPr>
        <w:pStyle w:val="a3"/>
        <w:spacing w:before="0" w:beforeAutospacing="0" w:after="240" w:afterAutospacing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BC52FC">
        <w:rPr>
          <w:rFonts w:ascii="Times New Roman" w:hAnsi="Times New Roman" w:cs="Times New Roman" w:hint="eastAsia"/>
          <w:b/>
          <w:color w:val="000000"/>
        </w:rPr>
        <w:t xml:space="preserve">II. </w:t>
      </w:r>
      <w:r w:rsidR="004F4C3D" w:rsidRPr="00F53A77">
        <w:rPr>
          <w:rFonts w:ascii="Times New Roman" w:hAnsi="Times New Roman" w:cs="Times New Roman" w:hint="eastAsia"/>
          <w:b/>
        </w:rPr>
        <w:t>课程考核</w:t>
      </w:r>
      <w:r w:rsidR="00BC52FC" w:rsidRPr="00F53A77">
        <w:rPr>
          <w:rFonts w:ascii="Times New Roman" w:hAnsi="Times New Roman" w:cs="Times New Roman"/>
          <w:b/>
        </w:rPr>
        <w:t>Course Requirements and Assessment</w:t>
      </w:r>
      <w:r w:rsidR="004F4C3D" w:rsidRPr="00F53A77">
        <w:rPr>
          <w:rFonts w:ascii="Times New Roman" w:hAnsi="Times New Roman" w:cs="Times New Roman" w:hint="eastAsia"/>
          <w:b/>
        </w:rPr>
        <w:t>:</w:t>
      </w:r>
    </w:p>
    <w:p w:rsidR="00BC52FC" w:rsidRPr="00BC52FC" w:rsidRDefault="00BC52FC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2FC">
        <w:rPr>
          <w:rFonts w:ascii="Times New Roman" w:hAnsi="Times New Roman" w:cs="Times New Roman" w:hint="eastAsia"/>
          <w:sz w:val="24"/>
          <w:szCs w:val="24"/>
        </w:rPr>
        <w:t>对学生的考核由平时作业、课堂表现和期末考试组成。平时成绩包括听写、课后练习作业、小测试、社会调查报告、作文等。期末考试可以为口试或者笔试；教授不同汉语级别的教师将根据学生水平决定笔试和口试所占比例。学生的学期总成绩</w:t>
      </w:r>
      <w:r w:rsidRPr="00BC52FC">
        <w:rPr>
          <w:rFonts w:ascii="Times New Roman" w:hAnsi="Times New Roman" w:cs="Times New Roman"/>
          <w:sz w:val="24"/>
          <w:szCs w:val="24"/>
        </w:rPr>
        <w:t>=</w:t>
      </w:r>
      <w:r w:rsidRPr="00BC52FC">
        <w:rPr>
          <w:rFonts w:ascii="Times New Roman" w:hAnsi="Times New Roman" w:cs="Times New Roman" w:hint="eastAsia"/>
          <w:sz w:val="24"/>
          <w:szCs w:val="24"/>
        </w:rPr>
        <w:t>（平时成绩</w:t>
      </w:r>
      <w:r w:rsidRPr="00BC52FC">
        <w:rPr>
          <w:rFonts w:ascii="Times New Roman" w:hAnsi="Times New Roman" w:cs="Times New Roman"/>
          <w:sz w:val="24"/>
          <w:szCs w:val="24"/>
        </w:rPr>
        <w:t xml:space="preserve">50% + </w:t>
      </w:r>
      <w:r w:rsidRPr="00BC52FC">
        <w:rPr>
          <w:rFonts w:ascii="Times New Roman" w:hAnsi="Times New Roman" w:cs="Times New Roman" w:hint="eastAsia"/>
          <w:sz w:val="24"/>
          <w:szCs w:val="24"/>
        </w:rPr>
        <w:t>期末考试</w:t>
      </w:r>
      <w:r w:rsidRPr="00BC52FC">
        <w:rPr>
          <w:rFonts w:ascii="Times New Roman" w:hAnsi="Times New Roman" w:cs="Times New Roman"/>
          <w:sz w:val="24"/>
          <w:szCs w:val="24"/>
        </w:rPr>
        <w:t xml:space="preserve">50% </w:t>
      </w:r>
      <w:r w:rsidRPr="00BC52FC">
        <w:rPr>
          <w:rFonts w:ascii="Times New Roman" w:hAnsi="Times New Roman" w:cs="Times New Roman" w:hint="eastAsia"/>
          <w:sz w:val="24"/>
          <w:szCs w:val="24"/>
        </w:rPr>
        <w:t>）</w:t>
      </w:r>
      <w:r w:rsidRPr="00BC52FC">
        <w:rPr>
          <w:rFonts w:ascii="Times New Roman" w:hAnsi="Times New Roman" w:cs="Times New Roman"/>
          <w:sz w:val="24"/>
          <w:szCs w:val="24"/>
        </w:rPr>
        <w:t>—</w:t>
      </w:r>
      <w:r w:rsidR="007923AE">
        <w:rPr>
          <w:rFonts w:ascii="Times New Roman" w:hAnsi="Times New Roman" w:cs="Times New Roman" w:hint="eastAsia"/>
          <w:sz w:val="24"/>
          <w:szCs w:val="24"/>
        </w:rPr>
        <w:t>缺</w:t>
      </w:r>
      <w:r w:rsidRPr="00BC52FC">
        <w:rPr>
          <w:rFonts w:ascii="Times New Roman" w:hAnsi="Times New Roman" w:cs="Times New Roman" w:hint="eastAsia"/>
          <w:sz w:val="24"/>
          <w:szCs w:val="24"/>
        </w:rPr>
        <w:t>勤扣分</w:t>
      </w:r>
    </w:p>
    <w:p w:rsidR="00BC52FC" w:rsidRPr="00BC52FC" w:rsidRDefault="00BC52FC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2FC">
        <w:rPr>
          <w:rFonts w:ascii="Times New Roman" w:hAnsi="Times New Roman" w:cs="Times New Roman"/>
          <w:sz w:val="24"/>
          <w:szCs w:val="24"/>
        </w:rPr>
        <w:t xml:space="preserve">Final result = daily performance + final paper – </w:t>
      </w:r>
      <w:r w:rsidR="00F53A77">
        <w:rPr>
          <w:rFonts w:ascii="Times New Roman" w:hAnsi="Times New Roman" w:cs="Times New Roman"/>
          <w:sz w:val="24"/>
          <w:szCs w:val="24"/>
        </w:rPr>
        <w:t>absenteeism</w:t>
      </w:r>
      <w:r w:rsidRPr="00BC52FC">
        <w:rPr>
          <w:rFonts w:ascii="Times New Roman" w:hAnsi="Times New Roman" w:cs="Times New Roman"/>
          <w:sz w:val="24"/>
          <w:szCs w:val="24"/>
        </w:rPr>
        <w:t xml:space="preserve"> records</w:t>
      </w:r>
    </w:p>
    <w:p w:rsidR="00BC52FC" w:rsidRPr="00BC52FC" w:rsidRDefault="00503DEC" w:rsidP="00083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Connector 1" o:spid="_x0000_s1026" type="#_x0000_t120" style="position:absolute;left:0;text-align:left;margin-left:0;margin-top:7.8pt;width:3.55pt;height:3.55pt;z-index:251660288;visibility:visible;mso-height-relative:margin;v-text-anchor:middle" wrapcoords="-4320 -4320 -4320 30240 21600 30240 25920 4320 21600 -4320 -4320 -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" fillcolor="#2c5d98" strokecolor="#4a7ebb">
            <v:fill color2="#3a7ccb" rotate="t" angle="180" colors="0 #2c5d98;52429f #3c7bc7;1 #3a7ccb" focus="100%" type="gradient">
              <o:fill v:ext="view" type="gradientUnscaled"/>
            </v:fill>
            <v:shadow on="t" opacity="22937f" origin=",.5" offset="0,.63889mm"/>
            <v:textbox>
              <w:txbxContent>
                <w:p w:rsidR="009226A2" w:rsidRDefault="009226A2" w:rsidP="00BC52FC">
                  <w:pPr>
                    <w:jc w:val="center"/>
                  </w:pPr>
                </w:p>
              </w:txbxContent>
            </v:textbox>
            <w10:wrap type="through"/>
          </v:shape>
        </w:pict>
      </w:r>
      <w:r w:rsidR="00BC52FC" w:rsidRPr="00BC52FC">
        <w:rPr>
          <w:rFonts w:ascii="Times New Roman" w:hAnsi="Times New Roman" w:cs="Times New Roman"/>
          <w:sz w:val="24"/>
          <w:szCs w:val="24"/>
        </w:rPr>
        <w:t>Daily performance (50%): dictation, assignment, tests, survey report and composition, etc.</w:t>
      </w:r>
    </w:p>
    <w:p w:rsidR="00710321" w:rsidRPr="009935A8" w:rsidRDefault="00503DEC" w:rsidP="0008347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Connector 2" o:spid="_x0000_s1027" type="#_x0000_t120" style="position:absolute;left:0;text-align:left;margin-left:0;margin-top:4.25pt;width:3.55pt;height:3.55pt;z-index:251661312;visibility:visible;mso-height-relative:margin;v-text-anchor:middle" wrapcoords="-4320 -4320 -4320 30240 21600 30240 25920 4320 21600 -4320 -4320 -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" fillcolor="#2c5d98" strokecolor="#4a7ebb">
            <v:fill color2="#3a7ccb" rotate="t" angle="180" colors="0 #2c5d98;52429f #3c7bc7;1 #3a7ccb" focus="100%" type="gradient">
              <o:fill v:ext="view" type="gradientUnscaled"/>
            </v:fill>
            <v:shadow on="t" opacity="22937f" origin=",.5" offset="0,.63889mm"/>
            <v:textbox>
              <w:txbxContent>
                <w:p w:rsidR="009226A2" w:rsidRDefault="009226A2" w:rsidP="00BC52FC">
                  <w:pPr>
                    <w:jc w:val="center"/>
                  </w:pPr>
                </w:p>
              </w:txbxContent>
            </v:textbox>
            <w10:wrap type="through"/>
          </v:shape>
        </w:pict>
      </w:r>
      <w:r w:rsidR="00BC52FC" w:rsidRPr="00BC52FC">
        <w:rPr>
          <w:rFonts w:ascii="Times New Roman" w:hAnsi="Times New Roman" w:cs="Times New Roman"/>
          <w:sz w:val="24"/>
          <w:szCs w:val="24"/>
        </w:rPr>
        <w:t xml:space="preserve">Final exam (50%):  Final exams can be oral or written examination, or both. According to the level of the students, the teacher will decide the </w:t>
      </w:r>
      <w:r w:rsidR="00F53A77">
        <w:rPr>
          <w:rFonts w:ascii="Times New Roman" w:hAnsi="Times New Roman" w:cs="Times New Roman" w:hint="eastAsia"/>
          <w:sz w:val="24"/>
          <w:szCs w:val="24"/>
        </w:rPr>
        <w:t>proportion</w:t>
      </w:r>
      <w:r w:rsidR="00BC52FC" w:rsidRPr="00BC52FC">
        <w:rPr>
          <w:rFonts w:ascii="Times New Roman" w:hAnsi="Times New Roman" w:cs="Times New Roman"/>
          <w:sz w:val="24"/>
          <w:szCs w:val="24"/>
        </w:rPr>
        <w:t xml:space="preserve">s of the oral and written examination in the final exam. </w:t>
      </w:r>
    </w:p>
    <w:sectPr w:rsidR="00710321" w:rsidRPr="009935A8" w:rsidSect="00021709">
      <w:footerReference w:type="default" r:id="rId10"/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67" w:rsidRDefault="00960267" w:rsidP="002459D8">
      <w:r>
        <w:separator/>
      </w:r>
    </w:p>
  </w:endnote>
  <w:endnote w:type="continuationSeparator" w:id="1">
    <w:p w:rsidR="00960267" w:rsidRDefault="00960267" w:rsidP="0024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621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226A2" w:rsidRDefault="00503DEC">
            <w:pPr>
              <w:pStyle w:val="a6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9226A2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6026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9226A2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9226A2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6026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26A2" w:rsidRDefault="009226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67" w:rsidRDefault="00960267" w:rsidP="002459D8">
      <w:r>
        <w:separator/>
      </w:r>
    </w:p>
  </w:footnote>
  <w:footnote w:type="continuationSeparator" w:id="1">
    <w:p w:rsidR="00960267" w:rsidRDefault="00960267" w:rsidP="00245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4A7"/>
    <w:multiLevelType w:val="hybridMultilevel"/>
    <w:tmpl w:val="254058B4"/>
    <w:lvl w:ilvl="0" w:tplc="F6248D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B24D16"/>
    <w:multiLevelType w:val="hybridMultilevel"/>
    <w:tmpl w:val="5622DC68"/>
    <w:lvl w:ilvl="0" w:tplc="B86EF6B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524680C"/>
    <w:multiLevelType w:val="hybridMultilevel"/>
    <w:tmpl w:val="7C1A572E"/>
    <w:lvl w:ilvl="0" w:tplc="E8F8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A982C1D"/>
    <w:multiLevelType w:val="hybridMultilevel"/>
    <w:tmpl w:val="C284E082"/>
    <w:lvl w:ilvl="0" w:tplc="D1648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5947672"/>
    <w:multiLevelType w:val="multilevel"/>
    <w:tmpl w:val="15947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C163C9"/>
    <w:multiLevelType w:val="hybridMultilevel"/>
    <w:tmpl w:val="C8FE4966"/>
    <w:lvl w:ilvl="0" w:tplc="75DCF2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012DB0"/>
    <w:multiLevelType w:val="multilevel"/>
    <w:tmpl w:val="DCE24A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312311"/>
    <w:multiLevelType w:val="hybridMultilevel"/>
    <w:tmpl w:val="3682866A"/>
    <w:lvl w:ilvl="0" w:tplc="9B2E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225EE2"/>
    <w:multiLevelType w:val="hybridMultilevel"/>
    <w:tmpl w:val="EAAEBA14"/>
    <w:lvl w:ilvl="0" w:tplc="4942D3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33CD6C15"/>
    <w:multiLevelType w:val="hybridMultilevel"/>
    <w:tmpl w:val="87821FE0"/>
    <w:lvl w:ilvl="0" w:tplc="DA2445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6B3692"/>
    <w:multiLevelType w:val="hybridMultilevel"/>
    <w:tmpl w:val="28DA7D62"/>
    <w:lvl w:ilvl="0" w:tplc="DE2CE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C9D01FB"/>
    <w:multiLevelType w:val="hybridMultilevel"/>
    <w:tmpl w:val="6A88844E"/>
    <w:lvl w:ilvl="0" w:tplc="DA3CB2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466F95"/>
    <w:multiLevelType w:val="multilevel"/>
    <w:tmpl w:val="04D00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880C68"/>
    <w:multiLevelType w:val="hybridMultilevel"/>
    <w:tmpl w:val="574C6DC0"/>
    <w:lvl w:ilvl="0" w:tplc="4E4400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E164A7"/>
    <w:multiLevelType w:val="multilevel"/>
    <w:tmpl w:val="623C009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98536E8"/>
    <w:multiLevelType w:val="hybridMultilevel"/>
    <w:tmpl w:val="78E08A50"/>
    <w:lvl w:ilvl="0" w:tplc="F874F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1771A6"/>
    <w:multiLevelType w:val="multilevel"/>
    <w:tmpl w:val="A028B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17">
    <w:nsid w:val="5FF16B4F"/>
    <w:multiLevelType w:val="hybridMultilevel"/>
    <w:tmpl w:val="00A2A774"/>
    <w:lvl w:ilvl="0" w:tplc="49E691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B770166"/>
    <w:multiLevelType w:val="hybridMultilevel"/>
    <w:tmpl w:val="BE16EF24"/>
    <w:lvl w:ilvl="0" w:tplc="E7D6AE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891557"/>
    <w:multiLevelType w:val="hybridMultilevel"/>
    <w:tmpl w:val="601CA13E"/>
    <w:lvl w:ilvl="0" w:tplc="7BB06C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5A87D23"/>
    <w:multiLevelType w:val="hybridMultilevel"/>
    <w:tmpl w:val="2496E462"/>
    <w:lvl w:ilvl="0" w:tplc="957A02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9"/>
  </w:num>
  <w:num w:numId="8">
    <w:abstractNumId w:val="13"/>
  </w:num>
  <w:num w:numId="9">
    <w:abstractNumId w:val="20"/>
  </w:num>
  <w:num w:numId="10">
    <w:abstractNumId w:val="18"/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4"/>
  </w:num>
  <w:num w:numId="16">
    <w:abstractNumId w:val="10"/>
  </w:num>
  <w:num w:numId="17">
    <w:abstractNumId w:val="16"/>
  </w:num>
  <w:num w:numId="18">
    <w:abstractNumId w:val="14"/>
  </w:num>
  <w:num w:numId="19">
    <w:abstractNumId w:val="8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2FF"/>
    <w:rsid w:val="000108C5"/>
    <w:rsid w:val="00010E36"/>
    <w:rsid w:val="00021709"/>
    <w:rsid w:val="0004032C"/>
    <w:rsid w:val="000521C8"/>
    <w:rsid w:val="00055E52"/>
    <w:rsid w:val="000570B7"/>
    <w:rsid w:val="000676B4"/>
    <w:rsid w:val="0008347E"/>
    <w:rsid w:val="0009727C"/>
    <w:rsid w:val="000A1D2B"/>
    <w:rsid w:val="000B7576"/>
    <w:rsid w:val="000E1F46"/>
    <w:rsid w:val="000F50FA"/>
    <w:rsid w:val="0011174C"/>
    <w:rsid w:val="00130EA2"/>
    <w:rsid w:val="001456FD"/>
    <w:rsid w:val="00151050"/>
    <w:rsid w:val="001667FB"/>
    <w:rsid w:val="001822F5"/>
    <w:rsid w:val="00190A28"/>
    <w:rsid w:val="001C156F"/>
    <w:rsid w:val="001C795F"/>
    <w:rsid w:val="001F605E"/>
    <w:rsid w:val="00223E25"/>
    <w:rsid w:val="00224A25"/>
    <w:rsid w:val="002261AB"/>
    <w:rsid w:val="0024168F"/>
    <w:rsid w:val="002452F8"/>
    <w:rsid w:val="002459D8"/>
    <w:rsid w:val="00247A2B"/>
    <w:rsid w:val="002B4E61"/>
    <w:rsid w:val="002B547A"/>
    <w:rsid w:val="002C5787"/>
    <w:rsid w:val="002D2364"/>
    <w:rsid w:val="002F049E"/>
    <w:rsid w:val="003261B1"/>
    <w:rsid w:val="003335AC"/>
    <w:rsid w:val="00353239"/>
    <w:rsid w:val="0036504B"/>
    <w:rsid w:val="00373BAF"/>
    <w:rsid w:val="003A3D25"/>
    <w:rsid w:val="003B6C5C"/>
    <w:rsid w:val="003D1454"/>
    <w:rsid w:val="003F1DD6"/>
    <w:rsid w:val="003F638C"/>
    <w:rsid w:val="00404410"/>
    <w:rsid w:val="004055B9"/>
    <w:rsid w:val="00420A9E"/>
    <w:rsid w:val="00421AB7"/>
    <w:rsid w:val="0042253F"/>
    <w:rsid w:val="00471E6D"/>
    <w:rsid w:val="00474FB7"/>
    <w:rsid w:val="00481DCF"/>
    <w:rsid w:val="00490F58"/>
    <w:rsid w:val="0049750A"/>
    <w:rsid w:val="004A3FD7"/>
    <w:rsid w:val="004A61C1"/>
    <w:rsid w:val="004C057E"/>
    <w:rsid w:val="004C1314"/>
    <w:rsid w:val="004C18D3"/>
    <w:rsid w:val="004E1DEE"/>
    <w:rsid w:val="004F4C3D"/>
    <w:rsid w:val="00501726"/>
    <w:rsid w:val="00503DEC"/>
    <w:rsid w:val="00505C94"/>
    <w:rsid w:val="00511003"/>
    <w:rsid w:val="005308CD"/>
    <w:rsid w:val="0055438A"/>
    <w:rsid w:val="00555259"/>
    <w:rsid w:val="005707F1"/>
    <w:rsid w:val="00571669"/>
    <w:rsid w:val="005752CC"/>
    <w:rsid w:val="00575654"/>
    <w:rsid w:val="00576E5F"/>
    <w:rsid w:val="005861CC"/>
    <w:rsid w:val="0059459A"/>
    <w:rsid w:val="005B09BF"/>
    <w:rsid w:val="005D12B2"/>
    <w:rsid w:val="005D62F6"/>
    <w:rsid w:val="005D65F3"/>
    <w:rsid w:val="005E1CD8"/>
    <w:rsid w:val="005E544D"/>
    <w:rsid w:val="00614161"/>
    <w:rsid w:val="00627E71"/>
    <w:rsid w:val="006578B4"/>
    <w:rsid w:val="00657B30"/>
    <w:rsid w:val="00661113"/>
    <w:rsid w:val="0067159F"/>
    <w:rsid w:val="00676929"/>
    <w:rsid w:val="00677EDA"/>
    <w:rsid w:val="0069631B"/>
    <w:rsid w:val="006C00AD"/>
    <w:rsid w:val="006C7EDE"/>
    <w:rsid w:val="006D024A"/>
    <w:rsid w:val="006D52BF"/>
    <w:rsid w:val="006F5F3F"/>
    <w:rsid w:val="007019DE"/>
    <w:rsid w:val="00710321"/>
    <w:rsid w:val="00716508"/>
    <w:rsid w:val="00724AA9"/>
    <w:rsid w:val="007257C1"/>
    <w:rsid w:val="007614C3"/>
    <w:rsid w:val="00766F94"/>
    <w:rsid w:val="00774052"/>
    <w:rsid w:val="00781390"/>
    <w:rsid w:val="0078186B"/>
    <w:rsid w:val="00791C83"/>
    <w:rsid w:val="007923AE"/>
    <w:rsid w:val="007A0BE8"/>
    <w:rsid w:val="007A5680"/>
    <w:rsid w:val="007A7203"/>
    <w:rsid w:val="007C19CD"/>
    <w:rsid w:val="007C3B1F"/>
    <w:rsid w:val="007C5F6F"/>
    <w:rsid w:val="007F34EC"/>
    <w:rsid w:val="007F41C2"/>
    <w:rsid w:val="007F61A9"/>
    <w:rsid w:val="007F7FE6"/>
    <w:rsid w:val="008077DA"/>
    <w:rsid w:val="00824237"/>
    <w:rsid w:val="0087584B"/>
    <w:rsid w:val="00877F6F"/>
    <w:rsid w:val="00881D4F"/>
    <w:rsid w:val="00885344"/>
    <w:rsid w:val="00887A72"/>
    <w:rsid w:val="008A3B3C"/>
    <w:rsid w:val="008A4522"/>
    <w:rsid w:val="008A5981"/>
    <w:rsid w:val="008B1379"/>
    <w:rsid w:val="008C2F1E"/>
    <w:rsid w:val="008C55D8"/>
    <w:rsid w:val="008C5E5C"/>
    <w:rsid w:val="008E79C8"/>
    <w:rsid w:val="008F6A7E"/>
    <w:rsid w:val="008F7C84"/>
    <w:rsid w:val="00912F48"/>
    <w:rsid w:val="0091687B"/>
    <w:rsid w:val="00921036"/>
    <w:rsid w:val="009226A2"/>
    <w:rsid w:val="00942502"/>
    <w:rsid w:val="00947436"/>
    <w:rsid w:val="00952949"/>
    <w:rsid w:val="00960267"/>
    <w:rsid w:val="00960DDC"/>
    <w:rsid w:val="00964CB8"/>
    <w:rsid w:val="0098510A"/>
    <w:rsid w:val="009935A8"/>
    <w:rsid w:val="00995433"/>
    <w:rsid w:val="009A2CBB"/>
    <w:rsid w:val="009A4472"/>
    <w:rsid w:val="009B158A"/>
    <w:rsid w:val="009B2E56"/>
    <w:rsid w:val="009C3C5E"/>
    <w:rsid w:val="009D7505"/>
    <w:rsid w:val="009E00E2"/>
    <w:rsid w:val="009F7B1A"/>
    <w:rsid w:val="00A00C52"/>
    <w:rsid w:val="00A040BB"/>
    <w:rsid w:val="00A176D3"/>
    <w:rsid w:val="00A35BD1"/>
    <w:rsid w:val="00A500D1"/>
    <w:rsid w:val="00A60D37"/>
    <w:rsid w:val="00A7691A"/>
    <w:rsid w:val="00A92331"/>
    <w:rsid w:val="00A92554"/>
    <w:rsid w:val="00A93351"/>
    <w:rsid w:val="00AB1E52"/>
    <w:rsid w:val="00AB45FE"/>
    <w:rsid w:val="00AC3FFB"/>
    <w:rsid w:val="00AD46D2"/>
    <w:rsid w:val="00AE5F20"/>
    <w:rsid w:val="00AF0793"/>
    <w:rsid w:val="00AF61A2"/>
    <w:rsid w:val="00AF6B2E"/>
    <w:rsid w:val="00B25208"/>
    <w:rsid w:val="00B412FF"/>
    <w:rsid w:val="00B752FA"/>
    <w:rsid w:val="00BB0282"/>
    <w:rsid w:val="00BC172C"/>
    <w:rsid w:val="00BC52FC"/>
    <w:rsid w:val="00BE0D82"/>
    <w:rsid w:val="00BE4AD6"/>
    <w:rsid w:val="00C4239D"/>
    <w:rsid w:val="00C5561F"/>
    <w:rsid w:val="00C571E8"/>
    <w:rsid w:val="00C6582A"/>
    <w:rsid w:val="00C66835"/>
    <w:rsid w:val="00C71ADD"/>
    <w:rsid w:val="00C8371C"/>
    <w:rsid w:val="00CA2570"/>
    <w:rsid w:val="00CA36A3"/>
    <w:rsid w:val="00CC0482"/>
    <w:rsid w:val="00CC2999"/>
    <w:rsid w:val="00CC3D8F"/>
    <w:rsid w:val="00CE4F61"/>
    <w:rsid w:val="00D04B9B"/>
    <w:rsid w:val="00D13710"/>
    <w:rsid w:val="00D13E16"/>
    <w:rsid w:val="00D24A0B"/>
    <w:rsid w:val="00D31555"/>
    <w:rsid w:val="00D513BA"/>
    <w:rsid w:val="00D634A3"/>
    <w:rsid w:val="00D661EF"/>
    <w:rsid w:val="00D73C97"/>
    <w:rsid w:val="00D81729"/>
    <w:rsid w:val="00DA61C6"/>
    <w:rsid w:val="00DE2CE1"/>
    <w:rsid w:val="00DF654E"/>
    <w:rsid w:val="00E066A7"/>
    <w:rsid w:val="00E2459E"/>
    <w:rsid w:val="00E567A5"/>
    <w:rsid w:val="00E6788A"/>
    <w:rsid w:val="00E73AB4"/>
    <w:rsid w:val="00E80C2D"/>
    <w:rsid w:val="00E941B8"/>
    <w:rsid w:val="00EA61B1"/>
    <w:rsid w:val="00EB08AF"/>
    <w:rsid w:val="00EB46EB"/>
    <w:rsid w:val="00EC2AAC"/>
    <w:rsid w:val="00EC379E"/>
    <w:rsid w:val="00EE24C0"/>
    <w:rsid w:val="00EE7D9A"/>
    <w:rsid w:val="00EF3334"/>
    <w:rsid w:val="00EF34CC"/>
    <w:rsid w:val="00EF5E53"/>
    <w:rsid w:val="00F23795"/>
    <w:rsid w:val="00F272D4"/>
    <w:rsid w:val="00F31DA0"/>
    <w:rsid w:val="00F411F5"/>
    <w:rsid w:val="00F455E5"/>
    <w:rsid w:val="00F53A77"/>
    <w:rsid w:val="00F57E8F"/>
    <w:rsid w:val="00F61CAE"/>
    <w:rsid w:val="00F84312"/>
    <w:rsid w:val="00F85C27"/>
    <w:rsid w:val="00F877C5"/>
    <w:rsid w:val="00FA1600"/>
    <w:rsid w:val="00FB2C92"/>
    <w:rsid w:val="00FD2AD1"/>
    <w:rsid w:val="00FD375E"/>
    <w:rsid w:val="00FF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2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412F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4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459D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59D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521C8"/>
    <w:pPr>
      <w:ind w:firstLineChars="200" w:firstLine="420"/>
    </w:pPr>
  </w:style>
  <w:style w:type="table" w:styleId="a7">
    <w:name w:val="Table Grid"/>
    <w:basedOn w:val="a1"/>
    <w:uiPriority w:val="59"/>
    <w:rsid w:val="002D2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C057E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9E00E2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E00E2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y.pku.edu.cn/student/textbook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CDA6-1C97-4FFD-91A5-DC162784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16</Pages>
  <Words>3966</Words>
  <Characters>22607</Characters>
  <Application>Microsoft Office Word</Application>
  <DocSecurity>0</DocSecurity>
  <Lines>188</Lines>
  <Paragraphs>53</Paragraphs>
  <ScaleCrop>false</ScaleCrop>
  <Company/>
  <LinksUpToDate>false</LinksUpToDate>
  <CharactersWithSpaces>26520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103</cp:revision>
  <cp:lastPrinted>2017-08-10T08:13:00Z</cp:lastPrinted>
  <dcterms:created xsi:type="dcterms:W3CDTF">2017-08-10T08:13:00Z</dcterms:created>
  <dcterms:modified xsi:type="dcterms:W3CDTF">2018-03-30T03:07:00Z</dcterms:modified>
</cp:coreProperties>
</file>